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e309" w14:textId="c4be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2001 года N 1721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 в соответствии с Законом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2001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2001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3 731 318 (три миллиона семьсот тридцать одна тысяча триста восемнадцать) тенге для исполнения судебных решений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27 декабря 2001 года N 1721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Перечень судебных решений, подлежащих исполнению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Наименование судебного  ! Дата решения суда !Сумма за вычетом!Госпо-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п\п!           органа         !                   !госпошлины      !шлина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 !                   !(тенге)         !(тенге)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___!__________________________!___________________!________________!_______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Кокшетауский городской суд  решения от              544 148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3.12.1998г.,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28.04.1999г.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Сулейменова С.У.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Петропавловский городской   решение от               46 021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Северо-Казахстанской    1.12.2000г.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 Котовой Т.Ф.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Военный суд Алматинского    решение от              115 000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гарнизона города Алматы     5.03.2001г.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пользу Ример В.Б.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Петропавловский городской   решение от              350 000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Северо-Казахстанской    4.05.2001г.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 в пользу Берюбаева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Темиртауский городской суд  решение от              316 143       6 387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Карагандинской области      18.05.2001г.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пользу Шевченко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Актюбинский городской суд   решение от                2 642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7.06.2001г.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в пользу Имангазина 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Уральский городской суд     решение от              393 881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Западно-Казахстанской       12.06.2001г.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 в пользу Исмагулова К.А.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Петропавловский городской   решение от              219 000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суд Северо-Казахстанской    14.06.2001г.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области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Ключинского Л.В.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Восточно-Казахстанский      постановление от        775 000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областной суд               15.06.2001г.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Картабаева Г.М.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Петропавловский городской   решение от              134 120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суд Северо-Казахстанской    6.07.2001г.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                     в пользу Медведева Н.Н.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Военный суд Алматинского    постановление от        500 000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гарнизона города Алматы     11.07.2001г.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в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Берикболова А.М.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Военный суд                 постановление от        328 976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Семипалатинского гарнизона  10.08.2001г.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Восточно-Казахстанской      в пользу Айткожина М.М.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                                 3 724 931       6 387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Общая сумма                                              3 731 318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