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52a5" w14:textId="c01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№ 1604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использования рабочего времени в декабре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Перенести день отдыха с субботы 29 декабря 2001 года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понедельник 31 декабря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Предоставить право организациям, которые обеспечены трудовыми,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материальными и финансовыми ресурсами для выпуска необходимой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ввода в действие объектов строительства, производить работу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2001 года по согласованию с профсоюзными комитетами.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в указанный день компенсируется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