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5f3f" w14:textId="3975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судоходными водными путями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2001 года N 1596.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годовую ставку платы за пользование судоходными водными путями из расчета 0,26 месячного расчетного показателя за 1 валовую регистровую тонну.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24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3. Признать утратившим силу постановление Правительства Республики Казахстан от 25 августа 2000 года N 1308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P001308_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взимания платы за пользование судоходными водными путями" (САПП Республики Казахстан, 2000 г., N 36-37, ст. 441).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месячный срок привести свои ранее принятые нормативные правовые акты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