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dc8" w14:textId="2403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экспорт круглых лесоматериалов хвойных пород и древесины топливной в виде хвойных бревен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2001 года N 1571
     Утратило силу - постановлением Правительства РК от 16 июля 2002 года N 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лесов, снижения роста незаконных рубок и в 
соответствии со статьей 20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 в Республике Казахстан"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с 1 января 2002 года экспорт круглых лесоматериалов 
хвойных пород (код ТН ВЭД СНГ 4403 10 - 4403 20 и древесины топливной в 
виде хвойных бревен (код ТН ВЭД СНГ из 4401 10 000) с территории 
Республики Казахстан сроком на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принять необходимые меры по выполнению пункта 1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в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порядке уведомить Интеграционный комитет Евразийского Экономического 
Сообщества о введении Республикой Казахстан запрета на экспорт круглых 
лесоматериалов хвойных пород и древесины топливной в виде хвойных бревен.
     4. Настоящее постановление вступает в силу со дня подписания и 
подлежит опубликованию.
     Премьер-Министр
  Республики Казахстан   
(Специалисты:
 Цай Л.Г.
 Мартина Н.А.)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