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f6e6" w14:textId="ac4f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по нравственно-половому воспитанию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2001 года N 1500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прочных основ нравственности, репродуктивного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сексуального здоровья у детей, подростков и молодежи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прилагаемую Концепцию по нравственно-половому воспитанию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(Пункт 2 исключен - постановлением Правительства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от 19 июля 2002 года № 808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Одобрена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21 ноября 2001 г. N 1500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Концепция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нравственно-половому воспитанию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1. Введение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Одной из приоритетных задач общества является создание здоровых и безопасных условий для жизни и учебы детей, подростков и молодежи, обеспечение развития интеллектуальных, духовных и физических сил, формирование прочных основ нравственности и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сложилась неблагоприятная ситуация со здоровьем и нравственным поведением детей, подростков и молодежи, основными причинами которой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безнравственность в сфере межполовых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необходимых знаний по сохранению и укреплению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неспособность взрослых оказать помощь и ответить на вопросы, которые встают перед каждым подростком,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числа болезней, передаваемых половым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беременности несовершеннолетних, исходом которой являются аборты или юное материнство, нередко приводящее к отказу от детей и социальному сиротству;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проституции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десять лет заболеваемость болезнями, передаваемыми половым путем (далее - БППП), резко увеличилась и приняла характер эпидемии. Этому способствовали в период перехода от одной политической, экономической системы к другой, ослабление идеологических механизмов управления обществом, увеличение уровня безработицы, разрушение ранее существовавших идеалов и моральных принципов, изменение норм полового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Возникает необходимость принятия экстренных мер государственного и общественного характера по нравственно-половому воспитанию, прежде всего подрастающего поколения, формирования в нем позитивно-активной личности, у подростков активной личностной позиции, стремление к физическому и психическому здоровью, нацеленным на прочные семейные отношения в будущем. Параллельно должны решаться вопросы профилактики БППП, включая СПИД, нежелательной беременности, половых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этом направлении является одним из главных приоритетов государства в области охраны здоровья своих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нравственно-полового воспитания должна способствовать урегулированию вопросов, связанных с образованием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индикаторных групп по оценке репродуктивного и сексуального здоровья всего населения являются дети, подростки и молодежь.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проведенного анонимного анкетирования среди подростков 15-17 лет, учащихся 9-11 классов 20 школ и лицеев г. Алматы показал, что 33,6% респондентов-подростков имеют опыт половых связей, 61,2% из них ведут регулярную половую жизнь. К 12 годам опыт половых контактов имели 0,8% опрошенных, к 15 годам его приобрели уже 12,6%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Заметную распространенность получила подростковая проституция, 40% респонденток, живущих половой жизнью, получали или получают вознаграждение за сексуальные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респондентов 0,5% сообщили о сформировавшейся гомосексуальной ориентации, 1,3% оценили свою ориентацию как бисексуальную, 7,3% не смогли определить направление своего полового влечения. 23,3% опрошенных подростков употребляют алкоголь 2-3 раза в месяц и чаще, 4,3% употребляют наркотики.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 заболевание сифилисом 24,8% подростков связали с изнасилованием, при этом 10% респонденток сообщили, что первый половой акт у них произошел насильственным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подростков, вступивших в половые контакты, 14% уже переболели венерологическими заболеваниями. При этом только один из них лечился в специальном учреждении, а 9 (64%) предпочли воспользоваться услугами немедицинских структур или применить самолечение.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заболеваемость БППП в республике приобретает сложный, прогрессирующий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рекомендациям ВОЗ заболеваемость сифилисом признана лидером по всей группе БППП, и она наиболее адекватно характеризует эпидемию БППП.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наблюдается подъем уровня заболеваемости сифилисом с сохранением и усилением проблем и ухудшением характеристик заболеваемости: малая доля лиц, обращающихся за медицинской помощью самостоятельно; уменьшение выявляемости привлечения контактных лиц; рост врожденного сифилиса; постепенный рост уровня сифилиса у детей до 14 лет как в городе, так и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заболеваемость подростков сифилисом наблюдается в Акмолинской, Восточно-Казахстанской, Западно-Казахстанской, Карагандинской, Павлодарской, Северо-Казахстанской областях и городах Астане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в группе от 0 до 14 лет фиксируются все случаи врожденного сифилиса, а в клинику поступают дети, зараженные сифилисом в основном в возрасте от 10 до 14 лет, из которых только 12% сексуально активны, то интенсивные показатели, характеризующие уровень заболеваемости 10-14-летних, еще более увеличиваются. Так, численность детей от 10 до 14 лет составляет 1620,6 тысяч, из них 12% сексуально активны или 194,5 тысяч, а интенсивный показатель заболеваемости - 239,6 на 100 тысяч населения. Исходя из этого расчета, каждые второй из тысячи сексуально активных детей перенесли сифилис.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Настораживает рост заболеваемости у девочек, чем у мальчиков, особенно это заметно в группе подростков 15-17-летних. Практически заболеваемость девочек-подростков в 2 с лишним раза превышает аналогичные показатели у мальчиков-подростков. Преобладание количества регистрируемой заболеваемости сифилисом у девочек в подростковой группе свыше 14 лет связано с коммерциализацией сексуальных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Отмечен резкий подъем уровня заболеваемости гонореей в Акмолинской, Восточно-Казахстанской, Костанайской, Павлодарской и Северо-Казахстанской областях. Вызывает беспокойство распространение заболеваемости урогенитальным трихомониазом и хламидийной инфекцией. Высокие показатели распространенности трихомониаза среди подростков указывают на то, что данная патология является краевой для данного региона. Необходимо заметить, что подобная картина наблюдается в Атырауской, Акмолинской, Северо-Казахстанской, Восточно-Казахстанской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рост заболеваемости по БППП в рассматриваемых группах влияет усиление сексуальной активности ребят. У подростков по сравнению с детьми до 14 лет более выражена заболеваемость как в абсолютных значениях, так и в коэффициентах ее прироста.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 экономические и социальные сдвиги, преобразующие общество на переходном этапе в плане сексуального здоровья, в первую очередь отразились на детях, подростках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Принципы политики нравственно-полового воспитания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системе организаций образования, включая дошкольное, внедрены элементы нравственно-полового воспитания. Значительный объем знаний преподносится подросткам в старших классах на уроках валеологии, учащимся и студентам колледжей и вузов на спецкурсах. Вместе с тем нет единой, целенаправленной политики в области нравственно-полового воспитания, четкого определения, что собой представляет этот предмет, и как он должен преподаваться в социальном и медицинском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показывает, что вопросами нравственно-полового воспитания занимаются воспитатели и педагоги. Врач должен принимать участие в воспитательном процессе тогда, когда цель нравственно-полового воспитания может быть достигнута с его помощью. Задача медиков состоит в том, чтобы познакомить педагогов всех ступеней с особенностями психо-физиологического развития детей, подростков, молодежи и с такими понятиями, как "акселерация". В основе нравственно-полового воспитания заложен здоровый образ жизни, поэтому нравственно-половое воспитание исходит из нормальных человеческих отношений. Просвещение по вопросам размножения должно играть второстепенную роль в вопросах сексуального здоровья. Но знания детьми, подростками и молодежью биологических аспектов продолжения рода необходимы, поскольку не все родители и педагоги в состоянии правильно и открыто отвечать на вопросы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изложенного целью нравственно-полового воспитания является формирование личности путем целенаправленного привития подрастающему поколению нравственных ценностей во взаимоотношениях полов, ответственности за свое физическое и психическое здоровье и половое поведение.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нравственно-полового воспитания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политики нравственно-полового воспитания, основанной на том, что оно является частью общего воспитания гражданина Республики Казахстан и обеспечении его конституционных прав на охрану здоровья, защиту государством брака 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участников нравственно-полового воспитания и их функций, включая родителей, государственные и негосударственные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этапов нравственно-полового воспитания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наиболее приемлемого, а значит и эффективного восприятия специальных знаний данной возрастной группой и всем 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контроля за качеством нравственно-полового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нравственно-полового воспитания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обучения в рамках государственной программы, направленной на уважение себя и других, на уверенность перехода из детства через юность к взрослому этапу своей жизни, создание здоровой семьи в будущем;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быстрого освоения программы с использованием всех подходящих ситуаций или их моделей для привития подросткам и молодежи позитивных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адресность в сочетании с этапностью подготовки подрастающего поколения и механизм прямой и обратной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подаваемой информации, избавленной от предрассудков и "ненужной сексуальности";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непоощрение ранних сексуальных экспериментов, уважение себя и других, понимание человеческой сексуальности, причин, по которым надо откладывать сексуальную активность;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подход к воспитанию, включающий вопросы духовного, морального и эмоционального развития с конкретным знанием полового поведения, нежелательных рисков и конкретных мер первичной 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кадров преподавателей, разработку модели управления образованием, побуждающей воспитателя к ненавязчивому направлению поведения ребенка, осторожной и деликатной помощи ему в возникающих вопросах и проблемах;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информативность, доступность и ясность преподносимого предмета, соотнесенные с этапом формирования личности ребенка и его мировосприятием;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невозбуждение сексуального влечения при реалистичности освещаемых проблем репродукции, а выработка умения видеть стоящие за этим процессом моральные аспекты, важность создания семьи и рождения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профилактику нежелательных рисков (беременность, БППП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эффектом реализации названных принципов должно стать воспитание у подростков таких моральных качеств, когда нравственное взаимоотношениях полов становится привычкой.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4. 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этап образования в начальной, основной и средней общеобразовательных школах или при получении начального, среднего и высшего профессионального образования должен вносить свой вклад в освоение и совершенствование знаний по нравственно-половому воспитанию.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 обучающиеся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уверенность в обсуждениях прослушанного, связанного с чувствами и взаимоотношениями;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подготовленными к периоду полового созревания;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готовыми просить о помощи и поддержке взрослых при угрозе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позитивные ценности и моральные рамки, которые будут определять решения, суждения и поведение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научить подростков осознавать половое поведение, понимать пользу воздержания от случайных половых контактов и доводы в пользу безопасного секса;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научить осознавать свою роль в создаваемой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информацию и привить навыки по профилактике рисков (нежелательная беременность, БППП, включая ВИЧ/СПИД);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научить противостоять нежелательному или небезопасному сексу;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знания о службах и организациях, оказывающих поддержку и помощь в вопросах сексуального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знания по правовым вопросам безопасного полового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знания по основам репродукции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знания о том, какой вред наносят микробы и вирусы, передаваемые половым путем, организму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знания о гормональном участии в процессе репродукции;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знания о защитных силах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Нравственно-половое воспитание учащихся и студентов колледжей и вузов должно затрагивать более специфические вопросы, включая различные аспекты психологической и физиологической совместимости будущих супругов, непосредственные вопросы подготовки к созданию семьи, а также соотнесение биологических, физиологических, психосексуальных качеств человека с определенными явлениями общественной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преподавания в организациях образования факультативного курса, специального предмета по нравственно-половому воспитанию строится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четких правил во взаимоотношениях с обучающимися (воспитанниками);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умение правильно реагировать на неожиданные вопросы и комментарии обучающихся (воспитанников);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дискуссий, ролевых игр и 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самостоятельности обучающихся (воспитанников) при разработке 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должны помочь детям, подросткам и молодежи развивать уверенность в обсуждений, выслушивании и обдумывании вопросов, связанных с сексуальным здоровьем и взаимоотношением полов.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нельзя переходить на личное, заставлять обучающихся (воспитанников) участвовать в дискуссии.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организаций образования и здравоохранения в области нравственно-полового воспитания является реализация утвержденных программ обучения, направленных на формирование у подрастающего поколения нравственности, здорового образа жизни, здорового полового поведения, нацеленного на создание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проводить фундаментальные и прикладные исследования по проблеме нравственно-полового воспитания, совершенствовать программу повышения квалификации педагогических и медицинских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образования на каждом этапе воспитания должны исходить из возрастных особенностей восприятия материала. При этом должны использоваться все формы и методы обучения: занятия с применением иллюстраций, "мозговая атака", групповые дискуссии, аудиовизуальные средства (плакаты, видеофильмы и т.п.), ролевые игры, ситуационные задачи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организационными формами нравственно-полового воспитания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фрагменты уроков (занятий) в рамках естественнонаучных дисциплин и отдельные уроки (занятия);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факультативные занятия;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семинары, тренинги для обучающихся (воспитанников), педагогических и медицинских работников,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для обучающихся (воспитанников), педагогических и медицинских работников и родителей в специальных центрах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Педагог, медицинский работник, родитель должен быть подготовлен к тому, чтобы давать точные и ясные ответы на вопросы обучающихся (воспитанников), а также обладать умением своевременно и правильно реагировать на любые конкретные проявления взаимоотношений обучающихся (воспитанников) разного пола в течение всего периода их обучения. Умелое воздействие педагогического, профессорско-преподавательского коллектива на характер межполовых отношений непосредственно в организациях образования - важный и необходимый элемент системы полового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полового воспитания необходимо учитывать национально-религиозную и региональную специфику.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Межполовые отношения рассматриваются в тесной связи с проблемами здоровья. Необходимо использовать современные достижения личной жизни и ухода за телом для сохранения и укрепления здоровья, в том числе и репродуктивного.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и местные органы управления образованием, здравоохранением, внутренних дел, обороны должны обеспечить контроль за качеством подготовки обучающихся (воспитанников).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процесс нравственно-полового воспитания должен осуществляться в несколько этапов,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унифицированных программ обучения для обучающихся (воспитанников), педагогических и медицинских работников,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специалистов и субспециалистов из числа врачей, психологов и учителей в области профилактики БППП, включая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подростков, молодежи и родителей по программам, рассматривающим следующие проблемы: переходный возраст, поведение в обществе, половые различия, биологический аспект, репродукция, сексуальное здоровье, профилактика БППП,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родителей навыкам развития собственного гармоничного полового поведения и умению привить эти навыки своим детям.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Участники образовательного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нравственно-полового воспитания должны быть задействованы родители, государственные и негосударственные организации образования и здравоохранения, молодежные объединения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Родители, семья являются главными в вопросах нравственно-полового воспитания от рождения на весь период становления ребенка как личности. Родители служат примером для подражания, поэтому главные требования в нравственно-половом воспитании должны предъявляться к семье. Чувства глубокой привязанности, преданности, основанные на взаимном уважении, вытекающие из отношений близкого родства, дружбы, горячей сердечной склонности, влечение к лицу другого пола - все это закладывается в детях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 должны тесно сотрудничать с организациями образования в вопросах планирования и осуществления нравственно-полового воспитания своих детей. Роль родителей важна при обучении детей вопросам взаимоотношений полов, при разрешении трудностей, связанных с эмоциональными и физическими аспектами роста; воспитания чувства ответственности и подготовки детей к проблемам, которые связаны с сексуальным взрослением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 родителям нужна поддержка и знания в вопросах анатомии, физиологии, психологии, профилактики БППП, в т.ч. ВИЧ/СПИД.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всех организаций по этой проблеме должна быть подчинена реализации единой общегосударственной политики нравственно-полового воспитания, отвечающей современным требованиям к подрастающему поколению как к гражданам с высокими нравственными качествами.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в области нравственно-полового воспитания должна учитывать мнение родителей и более широких слоев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Нравственно-половым воспитанием должны быть охвачены все учащиеся и студенты.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нравственно-полового воспитания должны быть унифицированы и доступны.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 должна иметь представление, кто и как должен осуществлять работу по нравственно-половому воспитанию и освещать специфические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 несет ответственность за безопасность и благополучие обучающихся (воспитанников) в вопросах полового воспитания. Главная задача организации образования - заложить основы, расставить общезначимые ориентиры, избегая бестактности и навязчивости, не придавая этой сфере воспитания чрезмерно опережающего характера, но вместе с тем учитывая особенности возраста и характер физиологических сдвигов в организме обучающихся (воспитанников).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Свою деятельность в области нравственно-полового воспитания организации образования осуществляют во взаимодействии с органами здравоохранения, комиссией по защите прав несовершеннолетних при местном исполнительном органе власти, родителями 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задач организаций образования является реализация механизмов первичной профилактики БППП, ВИЧ/СПИДа среди обучающихся (воспитанников).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высшего профессионального образования должна обеспечить подготовку педагогических кадров для работы с детьми по нравственно-половому воспитанию.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профессионалов-медиков в нравственно-половом воспитании должно выражаться в оказании помощи школам, дополнении роли преподавателей. Они дополняют знания учеников медицинской стороной полового воспитания, вопросами репродукции, контрацепции, знаниями о ВИЧ/СПИД и осложнениях БППП, службах, оказывающих консультативную и специализированную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Центры здорового образа жизни проводят гигиеническое обучение и воспитание детей и молодежи, ведут активную пропаганду здорового образа жизни и предупреждают о вреде, наносимом организму табакокурением, употреблением алкоголя, наркотиков и участвуют в формировании программ и планов работы с детьми и молодежью в организациях образования по этим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предполагается осуществлять за счет средств республиканского и местных бюджетов в пределах предусмотренных ассигнований, а также средств помощи международных организаций, спонсорской помощи организаций и населения, собственных средств организаций образования и других источников, не противоречащих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Концепции позволит обеспечить формирование прочных основ нравственности и здорового образа жизни детей, подростков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