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20aa" w14:textId="cea2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Греческой Республики об экономическом и технологическом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2001 года № 1420</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Соглашение между Правительством Республики Казахстан и Правительством Греческой Республики об экономическом и технологическом сотрудничестве, совершенное в городе Афины (Греческая Республика) 16 июля 2001 года. </w:t>
      </w:r>
      <w:r>
        <w:br/>
      </w:r>
      <w:r>
        <w:rPr>
          <w:rFonts w:ascii="Times New Roman"/>
          <w:b w:val="false"/>
          <w:i w:val="false"/>
          <w:color w:val="000000"/>
          <w:sz w:val="28"/>
        </w:rPr>
        <w:t>
      2. Настоящее постановление вступает в силу со дня подписания.</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Правительством </w:t>
      </w:r>
      <w:r>
        <w:br/>
      </w:r>
      <w:r>
        <w:rPr>
          <w:rFonts w:ascii="Times New Roman"/>
          <w:b w:val="false"/>
          <w:i w:val="false"/>
          <w:color w:val="000000"/>
          <w:sz w:val="28"/>
        </w:rPr>
        <w:t>
</w:t>
      </w:r>
      <w:r>
        <w:rPr>
          <w:rFonts w:ascii="Times New Roman"/>
          <w:b/>
          <w:i w:val="false"/>
          <w:color w:val="000000"/>
          <w:sz w:val="28"/>
        </w:rPr>
        <w:t xml:space="preserve">     Греческой Республики об экономическом и технологическом </w:t>
      </w:r>
      <w:r>
        <w:br/>
      </w:r>
      <w:r>
        <w:rPr>
          <w:rFonts w:ascii="Times New Roman"/>
          <w:b w:val="false"/>
          <w:i w:val="false"/>
          <w:color w:val="000000"/>
          <w:sz w:val="28"/>
        </w:rPr>
        <w:t>
</w:t>
      </w:r>
      <w:r>
        <w:rPr>
          <w:rFonts w:ascii="Times New Roman"/>
          <w:b/>
          <w:i w:val="false"/>
          <w:color w:val="000000"/>
          <w:sz w:val="28"/>
        </w:rPr>
        <w:t>                       сотрудничестве</w:t>
      </w:r>
    </w:p>
    <w:bookmarkEnd w:id="2"/>
    <w:p>
      <w:pPr>
        <w:spacing w:after="0"/>
        <w:ind w:left="0"/>
        <w:jc w:val="both"/>
      </w:pPr>
      <w:r>
        <w:rPr>
          <w:rFonts w:ascii="Times New Roman"/>
          <w:b w:val="false"/>
          <w:i/>
          <w:color w:val="000000"/>
          <w:sz w:val="28"/>
        </w:rPr>
        <w:t>(Официальный сайт МИД РК - Вступило в силу 4 июня 2003 года)</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Греческой Республики, далее именуемые "Стороны", </w:t>
      </w:r>
      <w:r>
        <w:br/>
      </w:r>
      <w:r>
        <w:rPr>
          <w:rFonts w:ascii="Times New Roman"/>
          <w:b w:val="false"/>
          <w:i w:val="false"/>
          <w:color w:val="000000"/>
          <w:sz w:val="28"/>
        </w:rPr>
        <w:t xml:space="preserve">
      желая содействовать развитию экономического и технологического сотрудничества между своими государствами в сферах взаимных интересов на основе равенства, взаимной выгоды и взаимного обмена, </w:t>
      </w:r>
      <w:r>
        <w:br/>
      </w:r>
      <w:r>
        <w:rPr>
          <w:rFonts w:ascii="Times New Roman"/>
          <w:b w:val="false"/>
          <w:i w:val="false"/>
          <w:color w:val="000000"/>
          <w:sz w:val="28"/>
        </w:rPr>
        <w:t xml:space="preserve">
      признавая важность долгосрочных мер для успешного развития сотрудничества и укрепления связей между своими государствами на различных уровнях и, в частности, на уровне хозяйствующих субъектов,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1. Стороны в рамках соответствующих законодательств своих государств и, принимая во внимание свои международные обязательства, также, как и Соглашения между Республикой Казахстан и Европейским Сообществом и, в частности, </w:t>
      </w:r>
      <w:r>
        <w:rPr>
          <w:rFonts w:ascii="Times New Roman"/>
          <w:b w:val="false"/>
          <w:i w:val="false"/>
          <w:color w:val="000000"/>
          <w:sz w:val="28"/>
        </w:rPr>
        <w:t xml:space="preserve">Z970113_ </w:t>
      </w:r>
      <w:r>
        <w:rPr>
          <w:rFonts w:ascii="Times New Roman"/>
          <w:b w:val="false"/>
          <w:i w:val="false"/>
          <w:color w:val="000000"/>
          <w:sz w:val="28"/>
        </w:rPr>
        <w:t xml:space="preserve">Соглашение о партнерстве и сотрудничестве между Европейским Сообществом и его государствами-членами и Республикой Казахстан от 23 января 1995 года, будут прилагать все усилия для развития и укрепления экономического и технологического сотрудничества во всех сферах, представляющих общий интерес и выгоду. </w:t>
      </w:r>
      <w:r>
        <w:br/>
      </w:r>
      <w:r>
        <w:rPr>
          <w:rFonts w:ascii="Times New Roman"/>
          <w:b w:val="false"/>
          <w:i w:val="false"/>
          <w:color w:val="000000"/>
          <w:sz w:val="28"/>
        </w:rPr>
        <w:t>
      При применении настоящего Соглашения Республика Казахстан будет считаться с обязательствами, вытекающими из членства в Евразийском экономическом сообществе, а Греческая Республика из членства в Европейском Союзе.</w:t>
      </w:r>
      <w:r>
        <w:br/>
      </w:r>
      <w:r>
        <w:rPr>
          <w:rFonts w:ascii="Times New Roman"/>
          <w:b w:val="false"/>
          <w:i w:val="false"/>
          <w:color w:val="000000"/>
          <w:sz w:val="28"/>
        </w:rPr>
        <w:t xml:space="preserve">
     2. Такое сотрудничество будет направлено, в частности, на: </w:t>
      </w:r>
      <w:r>
        <w:br/>
      </w:r>
      <w:r>
        <w:rPr>
          <w:rFonts w:ascii="Times New Roman"/>
          <w:b w:val="false"/>
          <w:i w:val="false"/>
          <w:color w:val="000000"/>
          <w:sz w:val="28"/>
        </w:rPr>
        <w:t>
     - укрепление и диверсификацию экономических связей между двумя странами;</w:t>
      </w:r>
      <w:r>
        <w:br/>
      </w:r>
      <w:r>
        <w:rPr>
          <w:rFonts w:ascii="Times New Roman"/>
          <w:b w:val="false"/>
          <w:i w:val="false"/>
          <w:color w:val="000000"/>
          <w:sz w:val="28"/>
        </w:rPr>
        <w:t>
     - открытие новых рынков;</w:t>
      </w:r>
      <w:r>
        <w:br/>
      </w:r>
      <w:r>
        <w:rPr>
          <w:rFonts w:ascii="Times New Roman"/>
          <w:b w:val="false"/>
          <w:i w:val="false"/>
          <w:color w:val="000000"/>
          <w:sz w:val="28"/>
        </w:rPr>
        <w:t>
     - поощрение сотрудничества между хозяйствующими субъектами, включая малые и средние предприятия, с целью оказания содействия инвестированию, созданию совместных предприятий, лицензированию и других форм сотрудничества между ними.</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Статья 2</w:t>
      </w:r>
    </w:p>
    <w:bookmarkStart w:name="z6" w:id="4"/>
    <w:p>
      <w:pPr>
        <w:spacing w:after="0"/>
        <w:ind w:left="0"/>
        <w:jc w:val="both"/>
      </w:pPr>
      <w:r>
        <w:rPr>
          <w:rFonts w:ascii="Times New Roman"/>
          <w:b w:val="false"/>
          <w:i w:val="false"/>
          <w:color w:val="000000"/>
          <w:sz w:val="28"/>
        </w:rPr>
        <w:t>     1. Сотрудничество, предусмотренное в статье 1 настоящего Соглашения, будет осуществляться, в частности, в следующих секторах:</w:t>
      </w:r>
      <w:r>
        <w:br/>
      </w:r>
      <w:r>
        <w:rPr>
          <w:rFonts w:ascii="Times New Roman"/>
          <w:b w:val="false"/>
          <w:i w:val="false"/>
          <w:color w:val="000000"/>
          <w:sz w:val="28"/>
        </w:rPr>
        <w:t>
     - промышленность;</w:t>
      </w:r>
      <w:r>
        <w:br/>
      </w:r>
      <w:r>
        <w:rPr>
          <w:rFonts w:ascii="Times New Roman"/>
          <w:b w:val="false"/>
          <w:i w:val="false"/>
          <w:color w:val="000000"/>
          <w:sz w:val="28"/>
        </w:rPr>
        <w:t>
     - судостроение и ремонт судов;</w:t>
      </w:r>
      <w:r>
        <w:br/>
      </w:r>
      <w:r>
        <w:rPr>
          <w:rFonts w:ascii="Times New Roman"/>
          <w:b w:val="false"/>
          <w:i w:val="false"/>
          <w:color w:val="000000"/>
          <w:sz w:val="28"/>
        </w:rPr>
        <w:t>
     - сельское хозяйство, включая агропромышленность;</w:t>
      </w:r>
      <w:r>
        <w:br/>
      </w:r>
      <w:r>
        <w:rPr>
          <w:rFonts w:ascii="Times New Roman"/>
          <w:b w:val="false"/>
          <w:i w:val="false"/>
          <w:color w:val="000000"/>
          <w:sz w:val="28"/>
        </w:rPr>
        <w:t xml:space="preserve">
     - строительство и жилищное строительство; </w:t>
      </w:r>
      <w:r>
        <w:br/>
      </w:r>
      <w:r>
        <w:rPr>
          <w:rFonts w:ascii="Times New Roman"/>
          <w:b w:val="false"/>
          <w:i w:val="false"/>
          <w:color w:val="000000"/>
          <w:sz w:val="28"/>
        </w:rPr>
        <w:t>
     - транспорт, включая морской транспорт;</w:t>
      </w:r>
      <w:r>
        <w:br/>
      </w:r>
      <w:r>
        <w:rPr>
          <w:rFonts w:ascii="Times New Roman"/>
          <w:b w:val="false"/>
          <w:i w:val="false"/>
          <w:color w:val="000000"/>
          <w:sz w:val="28"/>
        </w:rPr>
        <w:t xml:space="preserve">
     - банки, страхование и другие финансовые услуги; </w:t>
      </w:r>
      <w:r>
        <w:br/>
      </w:r>
      <w:r>
        <w:rPr>
          <w:rFonts w:ascii="Times New Roman"/>
          <w:b w:val="false"/>
          <w:i w:val="false"/>
          <w:color w:val="000000"/>
          <w:sz w:val="28"/>
        </w:rPr>
        <w:t>
     - туризм;</w:t>
      </w:r>
      <w:r>
        <w:br/>
      </w:r>
      <w:r>
        <w:rPr>
          <w:rFonts w:ascii="Times New Roman"/>
          <w:b w:val="false"/>
          <w:i w:val="false"/>
          <w:color w:val="000000"/>
          <w:sz w:val="28"/>
        </w:rPr>
        <w:t>
     - профессиональное обучение и подготовка руководящих кадров;</w:t>
      </w:r>
      <w:r>
        <w:br/>
      </w:r>
      <w:r>
        <w:rPr>
          <w:rFonts w:ascii="Times New Roman"/>
          <w:b w:val="false"/>
          <w:i w:val="false"/>
          <w:color w:val="000000"/>
          <w:sz w:val="28"/>
        </w:rPr>
        <w:t>
     - другие сферы, представляющие взаимный интерес.</w:t>
      </w:r>
      <w:r>
        <w:br/>
      </w:r>
      <w:r>
        <w:rPr>
          <w:rFonts w:ascii="Times New Roman"/>
          <w:b w:val="false"/>
          <w:i w:val="false"/>
          <w:color w:val="000000"/>
          <w:sz w:val="28"/>
        </w:rPr>
        <w:t xml:space="preserve">
       2. Стороны будут проводить консультации с целью определения приоритетных, а также новых секторов экономического и технологического сотрудничества.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1. Экономическое сотрудничество, предусмотренное в настоящем Соглашении, будет осуществляться, главным образом, на основе договоров и контрактов, заключенных между казахстанскими и греческими предприятиями, организациями и фирмами, в соответствии с действующим законодательством государства каждой Стороны. </w:t>
      </w:r>
      <w:r>
        <w:br/>
      </w:r>
      <w:r>
        <w:rPr>
          <w:rFonts w:ascii="Times New Roman"/>
          <w:b w:val="false"/>
          <w:i w:val="false"/>
          <w:color w:val="000000"/>
          <w:sz w:val="28"/>
        </w:rPr>
        <w:t xml:space="preserve">
      2. Стороны будут принимать все необходимые меры для осуществления этой деятельности путем создания благоприятных условий для экономического сотрудничества посредством: </w:t>
      </w:r>
      <w:r>
        <w:br/>
      </w:r>
      <w:r>
        <w:rPr>
          <w:rFonts w:ascii="Times New Roman"/>
          <w:b w:val="false"/>
          <w:i w:val="false"/>
          <w:color w:val="000000"/>
          <w:sz w:val="28"/>
        </w:rPr>
        <w:t xml:space="preserve">
      - создания благоприятного инвестиционного климата; </w:t>
      </w:r>
      <w:r>
        <w:br/>
      </w:r>
      <w:r>
        <w:rPr>
          <w:rFonts w:ascii="Times New Roman"/>
          <w:b w:val="false"/>
          <w:i w:val="false"/>
          <w:color w:val="000000"/>
          <w:sz w:val="28"/>
        </w:rPr>
        <w:t xml:space="preserve">
      - содействия в обмене торговой и экономической информацией; </w:t>
      </w:r>
      <w:r>
        <w:br/>
      </w:r>
      <w:r>
        <w:rPr>
          <w:rFonts w:ascii="Times New Roman"/>
          <w:b w:val="false"/>
          <w:i w:val="false"/>
          <w:color w:val="000000"/>
          <w:sz w:val="28"/>
        </w:rPr>
        <w:t xml:space="preserve">
      - содействия налаживанию деловых контактов между хозяйствующими субъектами своих государств; </w:t>
      </w:r>
      <w:r>
        <w:br/>
      </w:r>
      <w:r>
        <w:rPr>
          <w:rFonts w:ascii="Times New Roman"/>
          <w:b w:val="false"/>
          <w:i w:val="false"/>
          <w:color w:val="000000"/>
          <w:sz w:val="28"/>
        </w:rPr>
        <w:t xml:space="preserve">
      - организации ярмарок, выставок, симпозиумов, круглых столов и т.д.; </w:t>
      </w:r>
      <w:r>
        <w:br/>
      </w:r>
      <w:r>
        <w:rPr>
          <w:rFonts w:ascii="Times New Roman"/>
          <w:b w:val="false"/>
          <w:i w:val="false"/>
          <w:color w:val="000000"/>
          <w:sz w:val="28"/>
        </w:rPr>
        <w:t xml:space="preserve">
      - поддержки деятельности по стимулированию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1. Стороны будут создавать благоприятные условия для развития технологического и научного сотрудничества между ними, а также между соответствующими организациями, институтами или фирмами, принимая во внимание национальные приоритеты и, в соответствии с законодательствами своих государств. </w:t>
      </w:r>
      <w:r>
        <w:br/>
      </w:r>
      <w:r>
        <w:rPr>
          <w:rFonts w:ascii="Times New Roman"/>
          <w:b w:val="false"/>
          <w:i w:val="false"/>
          <w:color w:val="000000"/>
          <w:sz w:val="28"/>
        </w:rPr>
        <w:t xml:space="preserve">
      2. Такое сотрудничество может иметь, среди прочих, следующие формы: </w:t>
      </w:r>
      <w:r>
        <w:br/>
      </w:r>
      <w:r>
        <w:rPr>
          <w:rFonts w:ascii="Times New Roman"/>
          <w:b w:val="false"/>
          <w:i w:val="false"/>
          <w:color w:val="000000"/>
          <w:sz w:val="28"/>
        </w:rPr>
        <w:t xml:space="preserve">
      - разработка и реализация совместных научно-исследовательских программ; </w:t>
      </w:r>
      <w:r>
        <w:br/>
      </w:r>
      <w:r>
        <w:rPr>
          <w:rFonts w:ascii="Times New Roman"/>
          <w:b w:val="false"/>
          <w:i w:val="false"/>
          <w:color w:val="000000"/>
          <w:sz w:val="28"/>
        </w:rPr>
        <w:t xml:space="preserve">
      - организация визитов и курсов обучения специализированных делегатов; </w:t>
      </w:r>
      <w:r>
        <w:br/>
      </w:r>
      <w:r>
        <w:rPr>
          <w:rFonts w:ascii="Times New Roman"/>
          <w:b w:val="false"/>
          <w:i w:val="false"/>
          <w:color w:val="000000"/>
          <w:sz w:val="28"/>
        </w:rPr>
        <w:t xml:space="preserve">
      - организация учебных программ в сферах взаимного интереса; </w:t>
      </w:r>
      <w:r>
        <w:br/>
      </w:r>
      <w:r>
        <w:rPr>
          <w:rFonts w:ascii="Times New Roman"/>
          <w:b w:val="false"/>
          <w:i w:val="false"/>
          <w:color w:val="000000"/>
          <w:sz w:val="28"/>
        </w:rPr>
        <w:t xml:space="preserve">
      - обеспечение технической и научной экспертиз; </w:t>
      </w:r>
      <w:r>
        <w:br/>
      </w:r>
      <w:r>
        <w:rPr>
          <w:rFonts w:ascii="Times New Roman"/>
          <w:b w:val="false"/>
          <w:i w:val="false"/>
          <w:color w:val="000000"/>
          <w:sz w:val="28"/>
        </w:rPr>
        <w:t xml:space="preserve">
      - проведение симпозиумов и совещаний; </w:t>
      </w:r>
      <w:r>
        <w:br/>
      </w:r>
      <w:r>
        <w:rPr>
          <w:rFonts w:ascii="Times New Roman"/>
          <w:b w:val="false"/>
          <w:i w:val="false"/>
          <w:color w:val="000000"/>
          <w:sz w:val="28"/>
        </w:rPr>
        <w:t xml:space="preserve">
      - обмен экспертами и научно-технологической информацией. </w:t>
      </w:r>
      <w:r>
        <w:br/>
      </w:r>
      <w:r>
        <w:rPr>
          <w:rFonts w:ascii="Times New Roman"/>
          <w:b w:val="false"/>
          <w:i w:val="false"/>
          <w:color w:val="000000"/>
          <w:sz w:val="28"/>
        </w:rPr>
        <w:t xml:space="preserve">
      3. Научные и технологические результаты и другая информация, полученные по итогам деятельности сотрудничества в рамках настоящего Соглашения, будут сообщены, опубликованы или коммерчески проработаны с согласия двух сотрудничающих партнеров и в соответствии с международными положениями относительно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w:t>
      </w:r>
      <w:r>
        <w:rPr>
          <w:rFonts w:ascii="Times New Roman"/>
          <w:b w:val="false"/>
          <w:i w:val="false"/>
          <w:color w:val="000000"/>
          <w:sz w:val="28"/>
        </w:rPr>
        <w:t> </w:t>
      </w:r>
      <w:r>
        <w:br/>
      </w:r>
      <w:r>
        <w:rPr>
          <w:rFonts w:ascii="Times New Roman"/>
          <w:b w:val="false"/>
          <w:i w:val="false"/>
          <w:color w:val="000000"/>
          <w:sz w:val="28"/>
        </w:rPr>
        <w:t xml:space="preserve">
      1. Настоящим учреждается Совместная Комиссия с целью обеспечения выполнения настоящего Соглашения. </w:t>
      </w:r>
      <w:r>
        <w:br/>
      </w:r>
      <w:r>
        <w:rPr>
          <w:rFonts w:ascii="Times New Roman"/>
          <w:b w:val="false"/>
          <w:i w:val="false"/>
          <w:color w:val="000000"/>
          <w:sz w:val="28"/>
        </w:rPr>
        <w:t xml:space="preserve">
      2. Совместная Комиссия будет состоять из представителей Сторон и будет созываться по инициативе любой из Сторон поочередно в Республике Казахстан и Греческой Республике. </w:t>
      </w:r>
      <w:r>
        <w:br/>
      </w:r>
      <w:r>
        <w:rPr>
          <w:rFonts w:ascii="Times New Roman"/>
          <w:b w:val="false"/>
          <w:i w:val="false"/>
          <w:color w:val="000000"/>
          <w:sz w:val="28"/>
        </w:rPr>
        <w:t xml:space="preserve">
      3. Совместная Комиссия будет наблюдать за ходом реализации настоящего Соглашения и, в случае необходимости, формулировать рекомендации по его выполнению.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Любые споры между Сторонами по толкованию или применению настоящего Соглашения будут разрешены путем проведения консультаций и переговоров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через тридцать (30) дней с даты обмена Сторонами письменными уведомлениями о выполнении внутригосударственных процедур, необходимых для его вступления в силу. Оно будет оставаться в силе на период в пять (5) лет. </w:t>
      </w:r>
      <w:r>
        <w:br/>
      </w:r>
      <w:r>
        <w:rPr>
          <w:rFonts w:ascii="Times New Roman"/>
          <w:b w:val="false"/>
          <w:i w:val="false"/>
          <w:color w:val="000000"/>
          <w:sz w:val="28"/>
        </w:rPr>
        <w:t xml:space="preserve">
      2. Если ни одна из Сторон не менее чем за шесть (6) месяцев до истечения срока действия настоящего Соглашения не уведомит о своем желании прекратить его действие, то срок действия настоящего Соглашения автоматически продлевается на один (1) год. Каждая Сторона имеет право расторгнуть настоящее Соглашение, предварительно уведомив об этом не менее чем за шесть (6) месяцев другую Сторону. </w:t>
      </w:r>
      <w:r>
        <w:br/>
      </w:r>
      <w:r>
        <w:rPr>
          <w:rFonts w:ascii="Times New Roman"/>
          <w:b w:val="false"/>
          <w:i w:val="false"/>
          <w:color w:val="000000"/>
          <w:sz w:val="28"/>
        </w:rPr>
        <w:t xml:space="preserve">
      3. Обязательства по договорам и контрактам, заключенным между хозяйствующими субъектами двух Сторон на основе настоящего Соглашения, сохраняют свою силу в течение пяти (5) лет до полного завершения проектов, предусмотренных в таких договорах и контрактах. </w:t>
      </w:r>
      <w:r>
        <w:br/>
      </w:r>
      <w:r>
        <w:rPr>
          <w:rFonts w:ascii="Times New Roman"/>
          <w:b w:val="false"/>
          <w:i w:val="false"/>
          <w:color w:val="000000"/>
          <w:sz w:val="28"/>
        </w:rPr>
        <w:t>
      4. После вступления в силу настоящего Соглашения по взаимному согласию Сторон в него могут быть внесены изменения и дополнения, которые вступают в силу в порядке, определенном в пункте 1 настоящей статьи.</w:t>
      </w:r>
    </w:p>
    <w:bookmarkEnd w:id="4"/>
    <w:p>
      <w:pPr>
        <w:spacing w:after="0"/>
        <w:ind w:left="0"/>
        <w:jc w:val="both"/>
      </w:pPr>
      <w:r>
        <w:rPr>
          <w:rFonts w:ascii="Times New Roman"/>
          <w:b w:val="false"/>
          <w:i w:val="false"/>
          <w:color w:val="000000"/>
          <w:sz w:val="28"/>
        </w:rPr>
        <w:t>     Совершено в городе Афины 16 июля 2001 года в двух экземплярах, каждый на казахском, греческом, русском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руководствоваться текстом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Греческой Республики</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Умбетова 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