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edcc8" w14:textId="24edc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рынка ценных бумаг и акционерных обществ"</w:t>
      </w:r>
    </w:p>
    <w:p>
      <w:pPr>
        <w:spacing w:after="0"/>
        <w:ind w:left="0"/>
        <w:jc w:val="both"/>
      </w:pPr>
      <w:r>
        <w:rPr>
          <w:rFonts w:ascii="Times New Roman"/>
          <w:b w:val="false"/>
          <w:i w:val="false"/>
          <w:color w:val="000000"/>
          <w:sz w:val="28"/>
        </w:rPr>
        <w:t>Постановление Правительства Республики Казахстан от 5 ноября 2001 года N 1399</w:t>
      </w:r>
    </w:p>
    <w:p>
      <w:pPr>
        <w:spacing w:after="0"/>
        <w:ind w:left="0"/>
        <w:jc w:val="both"/>
      </w:pPr>
      <w:bookmarkStart w:name="z0"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рынка ценных бумаг и акционерных обществ".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Премьер-Министр</w:t>
      </w:r>
    </w:p>
    <w:bookmarkEnd w:id="1"/>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Проект</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Закон Республики Казахстан </w:t>
      </w:r>
      <w:r>
        <w:br/>
      </w:r>
      <w:r>
        <w:rPr>
          <w:rFonts w:ascii="Times New Roman"/>
          <w:b w:val="false"/>
          <w:i w:val="false"/>
          <w:color w:val="000000"/>
          <w:sz w:val="28"/>
        </w:rPr>
        <w:t xml:space="preserve">
              О внесении изменений и дополнений в некоторые </w:t>
      </w:r>
      <w:r>
        <w:br/>
      </w:r>
      <w:r>
        <w:rPr>
          <w:rFonts w:ascii="Times New Roman"/>
          <w:b w:val="false"/>
          <w:i w:val="false"/>
          <w:color w:val="000000"/>
          <w:sz w:val="28"/>
        </w:rPr>
        <w:t xml:space="preserve">
         законодательные акты Республики Казахстан по вопросам </w:t>
      </w:r>
      <w:r>
        <w:br/>
      </w:r>
      <w:r>
        <w:rPr>
          <w:rFonts w:ascii="Times New Roman"/>
          <w:b w:val="false"/>
          <w:i w:val="false"/>
          <w:color w:val="000000"/>
          <w:sz w:val="28"/>
        </w:rPr>
        <w:t xml:space="preserve">
                рынка ценных бумаг и акционерных обществ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 Внести изменения и дополнения в следующие законодательные акты Республики Казахстан: </w:t>
      </w:r>
      <w:r>
        <w:br/>
      </w:r>
      <w:r>
        <w:rPr>
          <w:rFonts w:ascii="Times New Roman"/>
          <w:b w:val="false"/>
          <w:i w:val="false"/>
          <w:color w:val="000000"/>
          <w:sz w:val="28"/>
        </w:rPr>
        <w:t xml:space="preserve">
      1. В Гражданский кодекс Республики Казахстан (Общая часть), принятый Верховным Советом Республики Казахстан 27 декабря 1994 года (Ведомости Верховного Совета Республики Казахстан, 1994 г., N 23-24 (приложение); 1995 г., N 15-16, ст. 109; N 20, ст. 121; Ведомости Парламента Республики Казахстан, 1996 г., N 2, ст. 187; N 14, ст. 274; N 19, ст. 370; 1997 г., N 1-2, ст. 8; N 5, ст. 55; N 12, ст. 183, 184; N 13-14, ст. 195, ст. 205; 1998 г., N 2-3, ст. 23; N 5-6, ст. 50; N 11-12, ст. 178; N 17-18, ст. 224, 225; N 23, ст. 429; 1999 г., N 20, ст. 727, 731; N 23, ст. 916; 2000 г., N 18, ст. 336; N 22, ст. 408; 2001 г., N 1, ст. 7; N 8, ст. 52; N 17-18, ст. 240): </w:t>
      </w:r>
      <w:r>
        <w:br/>
      </w:r>
      <w:r>
        <w:rPr>
          <w:rFonts w:ascii="Times New Roman"/>
          <w:b w:val="false"/>
          <w:i w:val="false"/>
          <w:color w:val="000000"/>
          <w:sz w:val="28"/>
        </w:rPr>
        <w:t xml:space="preserve">
      1) статью 40 дополнить пунктом 2-1 следующего содержания: </w:t>
      </w:r>
      <w:r>
        <w:br/>
      </w:r>
      <w:r>
        <w:rPr>
          <w:rFonts w:ascii="Times New Roman"/>
          <w:b w:val="false"/>
          <w:i w:val="false"/>
          <w:color w:val="000000"/>
          <w:sz w:val="28"/>
        </w:rPr>
        <w:t xml:space="preserve">
      "2-1. Учредители юридического лица не могут иметь каких-либо преимуществ перед другими участниками данного юридического лица, не являющимися его учредителями, за исключением случаев, предусмотренных законодательными актами."; </w:t>
      </w:r>
      <w:r>
        <w:br/>
      </w:r>
      <w:r>
        <w:rPr>
          <w:rFonts w:ascii="Times New Roman"/>
          <w:b w:val="false"/>
          <w:i w:val="false"/>
          <w:color w:val="000000"/>
          <w:sz w:val="28"/>
        </w:rPr>
        <w:t xml:space="preserve">
      2) в статье 41: </w:t>
      </w:r>
      <w:r>
        <w:br/>
      </w:r>
      <w:r>
        <w:rPr>
          <w:rFonts w:ascii="Times New Roman"/>
          <w:b w:val="false"/>
          <w:i w:val="false"/>
          <w:color w:val="000000"/>
          <w:sz w:val="28"/>
        </w:rPr>
        <w:t xml:space="preserve">
      часть первую пункта 1 изложить в следующей редакции: </w:t>
      </w:r>
      <w:r>
        <w:br/>
      </w:r>
      <w:r>
        <w:rPr>
          <w:rFonts w:ascii="Times New Roman"/>
          <w:b w:val="false"/>
          <w:i w:val="false"/>
          <w:color w:val="000000"/>
          <w:sz w:val="28"/>
        </w:rPr>
        <w:t xml:space="preserve">
      "1. Юридическое лицо осуществляет свою деятельность на основании устава и договора об учреждении юридического лица (учредительного договора), или если юридическое лицо учреждено одним лицом, - устава и оформленного в письменном виде решения об учреждении данного юридического лица, если иное не предусмотрено настоящим Кодексом и законодательными актами. В случаях, предусмотренных законодательными актами, юридическое лицо, не являющееся коммерческой организацией, может действовать на основании общего положения об организациях данного вида."; </w:t>
      </w:r>
      <w:r>
        <w:br/>
      </w:r>
      <w:r>
        <w:rPr>
          <w:rFonts w:ascii="Times New Roman"/>
          <w:b w:val="false"/>
          <w:i w:val="false"/>
          <w:color w:val="000000"/>
          <w:sz w:val="28"/>
        </w:rPr>
        <w:t xml:space="preserve">
      дополнить пунктом 4-1 следующего содержания: </w:t>
      </w:r>
      <w:r>
        <w:br/>
      </w:r>
      <w:r>
        <w:rPr>
          <w:rFonts w:ascii="Times New Roman"/>
          <w:b w:val="false"/>
          <w:i w:val="false"/>
          <w:color w:val="000000"/>
          <w:sz w:val="28"/>
        </w:rPr>
        <w:t xml:space="preserve">
      "4-1. Решение единственного учредителя об учреждении юридического лица должно содержать решение о назначении лиц, которые будут осуществлять действия по регистрации юридического лица, условия передачи в собственность (хозяйственное ведение, оперативное управление) имущества и иные решения, не противоречащие законодательству Республики Казахстан. </w:t>
      </w:r>
      <w:r>
        <w:br/>
      </w:r>
      <w:r>
        <w:rPr>
          <w:rFonts w:ascii="Times New Roman"/>
          <w:b w:val="false"/>
          <w:i w:val="false"/>
          <w:color w:val="000000"/>
          <w:sz w:val="28"/>
        </w:rPr>
        <w:t xml:space="preserve">
      Если единственным учредителем юридического лица является юридическое </w:t>
      </w:r>
    </w:p>
    <w:bookmarkEnd w:id="3"/>
    <w:bookmarkStart w:name="z5"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лицо, то решение об учреждении юридического лица принимается органом, </w:t>
      </w:r>
    </w:p>
    <w:p>
      <w:pPr>
        <w:spacing w:after="0"/>
        <w:ind w:left="0"/>
        <w:jc w:val="both"/>
      </w:pPr>
      <w:r>
        <w:rPr>
          <w:rFonts w:ascii="Times New Roman"/>
          <w:b w:val="false"/>
          <w:i w:val="false"/>
          <w:color w:val="000000"/>
          <w:sz w:val="28"/>
        </w:rPr>
        <w:t xml:space="preserve">должностным лицом (должностными лицами) или работником (работниками) </w:t>
      </w:r>
    </w:p>
    <w:p>
      <w:pPr>
        <w:spacing w:after="0"/>
        <w:ind w:left="0"/>
        <w:jc w:val="both"/>
      </w:pPr>
      <w:r>
        <w:rPr>
          <w:rFonts w:ascii="Times New Roman"/>
          <w:b w:val="false"/>
          <w:i w:val="false"/>
          <w:color w:val="000000"/>
          <w:sz w:val="28"/>
        </w:rPr>
        <w:t xml:space="preserve">юридического лица - учредителя, обладающим (обладающими) правом на </w:t>
      </w:r>
    </w:p>
    <w:p>
      <w:pPr>
        <w:spacing w:after="0"/>
        <w:ind w:left="0"/>
        <w:jc w:val="both"/>
      </w:pPr>
      <w:r>
        <w:rPr>
          <w:rFonts w:ascii="Times New Roman"/>
          <w:b w:val="false"/>
          <w:i w:val="false"/>
          <w:color w:val="000000"/>
          <w:sz w:val="28"/>
        </w:rPr>
        <w:t xml:space="preserve">принятие решения в соответствии с законодательством или предоставленными </w:t>
      </w:r>
    </w:p>
    <w:p>
      <w:pPr>
        <w:spacing w:after="0"/>
        <w:ind w:left="0"/>
        <w:jc w:val="both"/>
      </w:pPr>
      <w:r>
        <w:rPr>
          <w:rFonts w:ascii="Times New Roman"/>
          <w:b w:val="false"/>
          <w:i w:val="false"/>
          <w:color w:val="000000"/>
          <w:sz w:val="28"/>
        </w:rPr>
        <w:t>ему (им) полномочиями.";</w:t>
      </w:r>
    </w:p>
    <w:p>
      <w:pPr>
        <w:spacing w:after="0"/>
        <w:ind w:left="0"/>
        <w:jc w:val="both"/>
      </w:pPr>
      <w:r>
        <w:rPr>
          <w:rFonts w:ascii="Times New Roman"/>
          <w:b w:val="false"/>
          <w:i w:val="false"/>
          <w:color w:val="000000"/>
          <w:sz w:val="28"/>
        </w:rPr>
        <w:t>     3) в статье 42:</w:t>
      </w:r>
    </w:p>
    <w:p>
      <w:pPr>
        <w:spacing w:after="0"/>
        <w:ind w:left="0"/>
        <w:jc w:val="both"/>
      </w:pPr>
      <w:r>
        <w:rPr>
          <w:rFonts w:ascii="Times New Roman"/>
          <w:b w:val="false"/>
          <w:i w:val="false"/>
          <w:color w:val="000000"/>
          <w:sz w:val="28"/>
        </w:rPr>
        <w:t>     в пункте 6:</w:t>
      </w:r>
    </w:p>
    <w:p>
      <w:pPr>
        <w:spacing w:after="0"/>
        <w:ind w:left="0"/>
        <w:jc w:val="both"/>
      </w:pPr>
      <w:r>
        <w:rPr>
          <w:rFonts w:ascii="Times New Roman"/>
          <w:b w:val="false"/>
          <w:i w:val="false"/>
          <w:color w:val="000000"/>
          <w:sz w:val="28"/>
        </w:rPr>
        <w:t xml:space="preserve">     в подпункте 1) слова "и объявленного уставного капитала акционерного </w:t>
      </w:r>
    </w:p>
    <w:p>
      <w:pPr>
        <w:spacing w:after="0"/>
        <w:ind w:left="0"/>
        <w:jc w:val="both"/>
      </w:pPr>
      <w:r>
        <w:rPr>
          <w:rFonts w:ascii="Times New Roman"/>
          <w:b w:val="false"/>
          <w:i w:val="false"/>
          <w:color w:val="000000"/>
          <w:sz w:val="28"/>
        </w:rPr>
        <w:t>общества" исключить;</w:t>
      </w:r>
    </w:p>
    <w:p>
      <w:pPr>
        <w:spacing w:after="0"/>
        <w:ind w:left="0"/>
        <w:jc w:val="both"/>
      </w:pPr>
      <w:r>
        <w:rPr>
          <w:rFonts w:ascii="Times New Roman"/>
          <w:b w:val="false"/>
          <w:i w:val="false"/>
          <w:color w:val="000000"/>
          <w:sz w:val="28"/>
        </w:rPr>
        <w:t>     в подпункте 3) слова "и закрытых акционерных обществах" исключить;</w:t>
      </w:r>
    </w:p>
    <w:p>
      <w:pPr>
        <w:spacing w:after="0"/>
        <w:ind w:left="0"/>
        <w:jc w:val="both"/>
      </w:pPr>
      <w:r>
        <w:rPr>
          <w:rFonts w:ascii="Times New Roman"/>
          <w:b w:val="false"/>
          <w:i w:val="false"/>
          <w:color w:val="000000"/>
          <w:sz w:val="28"/>
        </w:rPr>
        <w:t>     4) пункт 9 статьи 58 исключить;</w:t>
      </w:r>
    </w:p>
    <w:p>
      <w:pPr>
        <w:spacing w:after="0"/>
        <w:ind w:left="0"/>
        <w:jc w:val="both"/>
      </w:pPr>
      <w:r>
        <w:rPr>
          <w:rFonts w:ascii="Times New Roman"/>
          <w:b w:val="false"/>
          <w:i w:val="false"/>
          <w:color w:val="000000"/>
          <w:sz w:val="28"/>
        </w:rPr>
        <w:t>     5) часть первую пункта 2 статьи 77 изложить в следующей редакции:</w:t>
      </w:r>
    </w:p>
    <w:p>
      <w:pPr>
        <w:spacing w:after="0"/>
        <w:ind w:left="0"/>
        <w:jc w:val="both"/>
      </w:pPr>
      <w:r>
        <w:rPr>
          <w:rFonts w:ascii="Times New Roman"/>
          <w:b w:val="false"/>
          <w:i w:val="false"/>
          <w:color w:val="000000"/>
          <w:sz w:val="28"/>
        </w:rPr>
        <w:t xml:space="preserve">     "Число участников товарищества с ограниченной ответственностью не </w:t>
      </w:r>
    </w:p>
    <w:p>
      <w:pPr>
        <w:spacing w:after="0"/>
        <w:ind w:left="0"/>
        <w:jc w:val="both"/>
      </w:pPr>
      <w:r>
        <w:rPr>
          <w:rFonts w:ascii="Times New Roman"/>
          <w:b w:val="false"/>
          <w:i w:val="false"/>
          <w:color w:val="000000"/>
          <w:sz w:val="28"/>
        </w:rPr>
        <w:t>ограничивается.";</w:t>
      </w:r>
    </w:p>
    <w:p>
      <w:pPr>
        <w:spacing w:after="0"/>
        <w:ind w:left="0"/>
        <w:jc w:val="both"/>
      </w:pPr>
      <w:r>
        <w:rPr>
          <w:rFonts w:ascii="Times New Roman"/>
          <w:b w:val="false"/>
          <w:i w:val="false"/>
          <w:color w:val="000000"/>
          <w:sz w:val="28"/>
        </w:rPr>
        <w:t>     6) статью 86 исключить;</w:t>
      </w:r>
    </w:p>
    <w:p>
      <w:pPr>
        <w:spacing w:after="0"/>
        <w:ind w:left="0"/>
        <w:jc w:val="both"/>
      </w:pPr>
      <w:r>
        <w:rPr>
          <w:rFonts w:ascii="Times New Roman"/>
          <w:b w:val="false"/>
          <w:i w:val="false"/>
          <w:color w:val="000000"/>
          <w:sz w:val="28"/>
        </w:rPr>
        <w:t>     7) статьи 87 и 88 изложить в следующей редакции:</w:t>
      </w:r>
    </w:p>
    <w:p>
      <w:pPr>
        <w:spacing w:after="0"/>
        <w:ind w:left="0"/>
        <w:jc w:val="both"/>
      </w:pPr>
      <w:r>
        <w:rPr>
          <w:rFonts w:ascii="Times New Roman"/>
          <w:b w:val="false"/>
          <w:i w:val="false"/>
          <w:color w:val="000000"/>
          <w:sz w:val="28"/>
        </w:rPr>
        <w:t>     "Статья 87. Учредительные документы акционерного общества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Учредительными документами акционерного общества являются учредительный договор (решение единственного учредителя об учреждении акционерного общества) и устав. </w:t>
      </w:r>
      <w:r>
        <w:br/>
      </w:r>
      <w:r>
        <w:rPr>
          <w:rFonts w:ascii="Times New Roman"/>
          <w:b w:val="false"/>
          <w:i w:val="false"/>
          <w:color w:val="000000"/>
          <w:sz w:val="28"/>
        </w:rPr>
        <w:t xml:space="preserve">
      Учредительные документы акционерного общества должны содержать сведения, определенные настоящим Кодексом и иными законодательными актами. </w:t>
      </w:r>
      <w:r>
        <w:br/>
      </w:r>
      <w:r>
        <w:rPr>
          <w:rFonts w:ascii="Times New Roman"/>
          <w:b w:val="false"/>
          <w:i w:val="false"/>
          <w:color w:val="000000"/>
          <w:sz w:val="28"/>
        </w:rPr>
        <w:t xml:space="preserve">
      Учредительные документы акционерного общества подлежат нотариальному удостоверению. </w:t>
      </w:r>
      <w:r>
        <w:br/>
      </w:r>
      <w:r>
        <w:rPr>
          <w:rFonts w:ascii="Times New Roman"/>
          <w:b w:val="false"/>
          <w:i w:val="false"/>
          <w:color w:val="000000"/>
          <w:sz w:val="28"/>
        </w:rPr>
        <w:t xml:space="preserve">
      2. Действие учредительного договора (решения единственного учредителя) о создании общества прекращается со дня государственной регистрации выпуска объявленных акций. </w:t>
      </w:r>
      <w:r>
        <w:br/>
      </w:r>
      <w:r>
        <w:rPr>
          <w:rFonts w:ascii="Times New Roman"/>
          <w:b w:val="false"/>
          <w:i w:val="false"/>
          <w:color w:val="000000"/>
          <w:sz w:val="28"/>
        </w:rPr>
        <w:t xml:space="preserve">
      3. Порядок утверждения устава акционерного общества устанавливается законодательными актами. </w:t>
      </w:r>
      <w:r>
        <w:br/>
      </w:r>
      <w:r>
        <w:rPr>
          <w:rFonts w:ascii="Times New Roman"/>
          <w:b w:val="false"/>
          <w:i w:val="false"/>
          <w:color w:val="000000"/>
          <w:sz w:val="28"/>
        </w:rPr>
        <w:t>
 </w:t>
      </w:r>
      <w:r>
        <w:br/>
      </w:r>
      <w:r>
        <w:rPr>
          <w:rFonts w:ascii="Times New Roman"/>
          <w:b w:val="false"/>
          <w:i w:val="false"/>
          <w:color w:val="000000"/>
          <w:sz w:val="28"/>
        </w:rPr>
        <w:t xml:space="preserve">
      Статья 88. Уставный капитал акционерного общества </w:t>
      </w:r>
      <w:r>
        <w:br/>
      </w:r>
      <w:r>
        <w:rPr>
          <w:rFonts w:ascii="Times New Roman"/>
          <w:b w:val="false"/>
          <w:i w:val="false"/>
          <w:color w:val="000000"/>
          <w:sz w:val="28"/>
        </w:rPr>
        <w:t xml:space="preserve">
      Порядок формирования уставного капитала акционерного общества определяется законодательными актами."; </w:t>
      </w:r>
      <w:r>
        <w:br/>
      </w:r>
      <w:r>
        <w:rPr>
          <w:rFonts w:ascii="Times New Roman"/>
          <w:b w:val="false"/>
          <w:i w:val="false"/>
          <w:color w:val="000000"/>
          <w:sz w:val="28"/>
        </w:rPr>
        <w:t xml:space="preserve">
      8) статьи 89 и 90 исключить; </w:t>
      </w:r>
      <w:r>
        <w:br/>
      </w:r>
      <w:r>
        <w:rPr>
          <w:rFonts w:ascii="Times New Roman"/>
          <w:b w:val="false"/>
          <w:i w:val="false"/>
          <w:color w:val="000000"/>
          <w:sz w:val="28"/>
        </w:rPr>
        <w:t xml:space="preserve">
      9) в статье 91: </w:t>
      </w:r>
      <w:r>
        <w:br/>
      </w:r>
      <w:r>
        <w:rPr>
          <w:rFonts w:ascii="Times New Roman"/>
          <w:b w:val="false"/>
          <w:i w:val="false"/>
          <w:color w:val="000000"/>
          <w:sz w:val="28"/>
        </w:rPr>
        <w:t xml:space="preserve">
      пункт 2 изложить в следующей редакции: </w:t>
      </w:r>
      <w:r>
        <w:br/>
      </w:r>
      <w:r>
        <w:rPr>
          <w:rFonts w:ascii="Times New Roman"/>
          <w:b w:val="false"/>
          <w:i w:val="false"/>
          <w:color w:val="000000"/>
          <w:sz w:val="28"/>
        </w:rPr>
        <w:t xml:space="preserve">
      "2. Порядок государственной регистрации выпуска объявленных акций и их размещения определяются законодательством о рынке ценных бумаг."; </w:t>
      </w:r>
      <w:r>
        <w:br/>
      </w:r>
      <w:r>
        <w:rPr>
          <w:rFonts w:ascii="Times New Roman"/>
          <w:b w:val="false"/>
          <w:i w:val="false"/>
          <w:color w:val="000000"/>
          <w:sz w:val="28"/>
        </w:rPr>
        <w:t xml:space="preserve">
      в пункте 3 слова "определенного имущества общества" заменить словом "имущества"; </w:t>
      </w:r>
      <w:r>
        <w:br/>
      </w:r>
      <w:r>
        <w:rPr>
          <w:rFonts w:ascii="Times New Roman"/>
          <w:b w:val="false"/>
          <w:i w:val="false"/>
          <w:color w:val="000000"/>
          <w:sz w:val="28"/>
        </w:rPr>
        <w:t xml:space="preserve">
      в пункте 4 слова "эмиссии (условиями выпуска)" заменить словом "выпуска"; </w:t>
      </w:r>
      <w:r>
        <w:br/>
      </w:r>
      <w:r>
        <w:rPr>
          <w:rFonts w:ascii="Times New Roman"/>
          <w:b w:val="false"/>
          <w:i w:val="false"/>
          <w:color w:val="000000"/>
          <w:sz w:val="28"/>
        </w:rPr>
        <w:t xml:space="preserve">
      пункт 5 изложить в следующей редакции: </w:t>
      </w:r>
      <w:r>
        <w:br/>
      </w:r>
      <w:r>
        <w:rPr>
          <w:rFonts w:ascii="Times New Roman"/>
          <w:b w:val="false"/>
          <w:i w:val="false"/>
          <w:color w:val="000000"/>
          <w:sz w:val="28"/>
        </w:rPr>
        <w:t xml:space="preserve">
      "5. Акционерное общество не вправе выплачивать дивиденды по акциям общества: </w:t>
      </w:r>
      <w:r>
        <w:br/>
      </w:r>
      <w:r>
        <w:rPr>
          <w:rFonts w:ascii="Times New Roman"/>
          <w:b w:val="false"/>
          <w:i w:val="false"/>
          <w:color w:val="000000"/>
          <w:sz w:val="28"/>
        </w:rPr>
        <w:t xml:space="preserve">
      1) при отрицательном размере собственного капитала или если размер </w:t>
      </w:r>
    </w:p>
    <w:bookmarkEnd w:id="5"/>
    <w:bookmarkStart w:name="z7"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собственного капитала общества станет отрицательным в результате выплаты </w:t>
      </w:r>
    </w:p>
    <w:p>
      <w:pPr>
        <w:spacing w:after="0"/>
        <w:ind w:left="0"/>
        <w:jc w:val="both"/>
      </w:pPr>
      <w:r>
        <w:rPr>
          <w:rFonts w:ascii="Times New Roman"/>
          <w:b w:val="false"/>
          <w:i w:val="false"/>
          <w:color w:val="000000"/>
          <w:sz w:val="28"/>
        </w:rPr>
        <w:t>дивидендов по его акциям;</w:t>
      </w:r>
    </w:p>
    <w:p>
      <w:pPr>
        <w:spacing w:after="0"/>
        <w:ind w:left="0"/>
        <w:jc w:val="both"/>
      </w:pPr>
      <w:r>
        <w:rPr>
          <w:rFonts w:ascii="Times New Roman"/>
          <w:b w:val="false"/>
          <w:i w:val="false"/>
          <w:color w:val="000000"/>
          <w:sz w:val="28"/>
        </w:rPr>
        <w:t xml:space="preserve">     2) если оно отвечает признакам неплатежеспособности или </w:t>
      </w:r>
    </w:p>
    <w:p>
      <w:pPr>
        <w:spacing w:after="0"/>
        <w:ind w:left="0"/>
        <w:jc w:val="both"/>
      </w:pPr>
      <w:r>
        <w:rPr>
          <w:rFonts w:ascii="Times New Roman"/>
          <w:b w:val="false"/>
          <w:i w:val="false"/>
          <w:color w:val="000000"/>
          <w:sz w:val="28"/>
        </w:rPr>
        <w:t xml:space="preserve">несостоятельности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о банкротстве либо указанные признаки появятся у общества в результате </w:t>
      </w:r>
    </w:p>
    <w:p>
      <w:pPr>
        <w:spacing w:after="0"/>
        <w:ind w:left="0"/>
        <w:jc w:val="both"/>
      </w:pPr>
      <w:r>
        <w:rPr>
          <w:rFonts w:ascii="Times New Roman"/>
          <w:b w:val="false"/>
          <w:i w:val="false"/>
          <w:color w:val="000000"/>
          <w:sz w:val="28"/>
        </w:rPr>
        <w:t>выплаты дивидендов по его акциям;</w:t>
      </w:r>
    </w:p>
    <w:p>
      <w:pPr>
        <w:spacing w:after="0"/>
        <w:ind w:left="0"/>
        <w:jc w:val="both"/>
      </w:pPr>
      <w:r>
        <w:rPr>
          <w:rFonts w:ascii="Times New Roman"/>
          <w:b w:val="false"/>
          <w:i w:val="false"/>
          <w:color w:val="000000"/>
          <w:sz w:val="28"/>
        </w:rPr>
        <w:t xml:space="preserve">     3) если судом или общим собранием акционеров общества принято решение </w:t>
      </w:r>
    </w:p>
    <w:p>
      <w:pPr>
        <w:spacing w:after="0"/>
        <w:ind w:left="0"/>
        <w:jc w:val="both"/>
      </w:pPr>
      <w:r>
        <w:rPr>
          <w:rFonts w:ascii="Times New Roman"/>
          <w:b w:val="false"/>
          <w:i w:val="false"/>
          <w:color w:val="000000"/>
          <w:sz w:val="28"/>
        </w:rPr>
        <w:t>о его ликвидации.</w:t>
      </w:r>
    </w:p>
    <w:p>
      <w:pPr>
        <w:spacing w:after="0"/>
        <w:ind w:left="0"/>
        <w:jc w:val="both"/>
      </w:pPr>
      <w:r>
        <w:rPr>
          <w:rFonts w:ascii="Times New Roman"/>
          <w:b w:val="false"/>
          <w:i w:val="false"/>
          <w:color w:val="000000"/>
          <w:sz w:val="28"/>
        </w:rPr>
        <w:t xml:space="preserve">     Законодательными актами могут быть предусмотрены и иные основания, </w:t>
      </w:r>
    </w:p>
    <w:p>
      <w:pPr>
        <w:spacing w:after="0"/>
        <w:ind w:left="0"/>
        <w:jc w:val="both"/>
      </w:pPr>
      <w:r>
        <w:rPr>
          <w:rFonts w:ascii="Times New Roman"/>
          <w:b w:val="false"/>
          <w:i w:val="false"/>
          <w:color w:val="000000"/>
          <w:sz w:val="28"/>
        </w:rPr>
        <w:t>запрещающие выплату дивидендов по акциям акционерным обществом.";</w:t>
      </w:r>
    </w:p>
    <w:p>
      <w:pPr>
        <w:spacing w:after="0"/>
        <w:ind w:left="0"/>
        <w:jc w:val="both"/>
      </w:pPr>
      <w:r>
        <w:rPr>
          <w:rFonts w:ascii="Times New Roman"/>
          <w:b w:val="false"/>
          <w:i w:val="false"/>
          <w:color w:val="000000"/>
          <w:sz w:val="28"/>
        </w:rPr>
        <w:t>     10) в статье 92:</w:t>
      </w:r>
    </w:p>
    <w:p>
      <w:pPr>
        <w:spacing w:after="0"/>
        <w:ind w:left="0"/>
        <w:jc w:val="both"/>
      </w:pPr>
      <w:r>
        <w:rPr>
          <w:rFonts w:ascii="Times New Roman"/>
          <w:b w:val="false"/>
          <w:i w:val="false"/>
          <w:color w:val="000000"/>
          <w:sz w:val="28"/>
        </w:rPr>
        <w:t>     часть вторую пункта 4 исключить;</w:t>
      </w:r>
    </w:p>
    <w:p>
      <w:pPr>
        <w:spacing w:after="0"/>
        <w:ind w:left="0"/>
        <w:jc w:val="both"/>
      </w:pPr>
      <w:r>
        <w:rPr>
          <w:rFonts w:ascii="Times New Roman"/>
          <w:b w:val="false"/>
          <w:i w:val="false"/>
          <w:color w:val="000000"/>
          <w:sz w:val="28"/>
        </w:rPr>
        <w:t>     часть первую пункта 6 исключить;</w:t>
      </w:r>
    </w:p>
    <w:p>
      <w:pPr>
        <w:spacing w:after="0"/>
        <w:ind w:left="0"/>
        <w:jc w:val="both"/>
      </w:pPr>
      <w:r>
        <w:rPr>
          <w:rFonts w:ascii="Times New Roman"/>
          <w:b w:val="false"/>
          <w:i w:val="false"/>
          <w:color w:val="000000"/>
          <w:sz w:val="28"/>
        </w:rPr>
        <w:t>     пункт 8 исключить;</w:t>
      </w:r>
    </w:p>
    <w:p>
      <w:pPr>
        <w:spacing w:after="0"/>
        <w:ind w:left="0"/>
        <w:jc w:val="both"/>
      </w:pPr>
      <w:r>
        <w:rPr>
          <w:rFonts w:ascii="Times New Roman"/>
          <w:b w:val="false"/>
          <w:i w:val="false"/>
          <w:color w:val="000000"/>
          <w:sz w:val="28"/>
        </w:rPr>
        <w:t xml:space="preserve">     11) в пункте 2 статьи 93 слова "товарищество с ограниченной </w:t>
      </w:r>
    </w:p>
    <w:p>
      <w:pPr>
        <w:spacing w:after="0"/>
        <w:ind w:left="0"/>
        <w:jc w:val="both"/>
      </w:pPr>
      <w:r>
        <w:rPr>
          <w:rFonts w:ascii="Times New Roman"/>
          <w:b w:val="false"/>
          <w:i w:val="false"/>
          <w:color w:val="000000"/>
          <w:sz w:val="28"/>
        </w:rPr>
        <w:t>ответственностью" заменить словами "хозяйственное товарищество";</w:t>
      </w:r>
    </w:p>
    <w:p>
      <w:pPr>
        <w:spacing w:after="0"/>
        <w:ind w:left="0"/>
        <w:jc w:val="both"/>
      </w:pPr>
      <w:r>
        <w:rPr>
          <w:rFonts w:ascii="Times New Roman"/>
          <w:b w:val="false"/>
          <w:i w:val="false"/>
          <w:color w:val="000000"/>
          <w:sz w:val="28"/>
        </w:rPr>
        <w:t xml:space="preserve">     12) в пункте 1 статьи 94 слова "(выпущенного уставного капитала)" </w:t>
      </w:r>
    </w:p>
    <w:p>
      <w:pPr>
        <w:spacing w:after="0"/>
        <w:ind w:left="0"/>
        <w:jc w:val="both"/>
      </w:pPr>
      <w:r>
        <w:rPr>
          <w:rFonts w:ascii="Times New Roman"/>
          <w:b w:val="false"/>
          <w:i w:val="false"/>
          <w:color w:val="000000"/>
          <w:sz w:val="28"/>
        </w:rPr>
        <w:t>исключить;</w:t>
      </w:r>
    </w:p>
    <w:p>
      <w:pPr>
        <w:spacing w:after="0"/>
        <w:ind w:left="0"/>
        <w:jc w:val="both"/>
      </w:pPr>
      <w:r>
        <w:rPr>
          <w:rFonts w:ascii="Times New Roman"/>
          <w:b w:val="false"/>
          <w:i w:val="false"/>
          <w:color w:val="000000"/>
          <w:sz w:val="28"/>
        </w:rPr>
        <w:t>     13) пункт 1 статьи 110 дополнить частью второй следующего содержания:</w:t>
      </w:r>
    </w:p>
    <w:p>
      <w:pPr>
        <w:spacing w:after="0"/>
        <w:ind w:left="0"/>
        <w:jc w:val="both"/>
      </w:pPr>
      <w:r>
        <w:rPr>
          <w:rFonts w:ascii="Times New Roman"/>
          <w:b w:val="false"/>
          <w:i w:val="false"/>
          <w:color w:val="000000"/>
          <w:sz w:val="28"/>
        </w:rPr>
        <w:t xml:space="preserve">     "Особенности создания ассоциаций юридических лиц, осуществляющих </w:t>
      </w:r>
    </w:p>
    <w:p>
      <w:pPr>
        <w:spacing w:after="0"/>
        <w:ind w:left="0"/>
        <w:jc w:val="both"/>
      </w:pPr>
      <w:r>
        <w:rPr>
          <w:rFonts w:ascii="Times New Roman"/>
          <w:b w:val="false"/>
          <w:i w:val="false"/>
          <w:color w:val="000000"/>
          <w:sz w:val="28"/>
        </w:rPr>
        <w:t xml:space="preserve">деятельность на финансовом рынке, и участия в них устанавливаются </w:t>
      </w:r>
    </w:p>
    <w:p>
      <w:pPr>
        <w:spacing w:after="0"/>
        <w:ind w:left="0"/>
        <w:jc w:val="both"/>
      </w:pPr>
      <w:r>
        <w:rPr>
          <w:rFonts w:ascii="Times New Roman"/>
          <w:b w:val="false"/>
          <w:i w:val="false"/>
          <w:color w:val="000000"/>
          <w:sz w:val="28"/>
        </w:rPr>
        <w:t>законодательными актами.";</w:t>
      </w:r>
    </w:p>
    <w:p>
      <w:pPr>
        <w:spacing w:after="0"/>
        <w:ind w:left="0"/>
        <w:jc w:val="both"/>
      </w:pPr>
      <w:r>
        <w:rPr>
          <w:rFonts w:ascii="Times New Roman"/>
          <w:b w:val="false"/>
          <w:i w:val="false"/>
          <w:color w:val="000000"/>
          <w:sz w:val="28"/>
        </w:rPr>
        <w:t>     14) статьи 129 и 130 изложить в следующей редакции:</w:t>
      </w:r>
    </w:p>
    <w:p>
      <w:pPr>
        <w:spacing w:after="0"/>
        <w:ind w:left="0"/>
        <w:jc w:val="both"/>
      </w:pPr>
      <w:r>
        <w:rPr>
          <w:rFonts w:ascii="Times New Roman"/>
          <w:b w:val="false"/>
          <w:i w:val="false"/>
          <w:color w:val="000000"/>
          <w:sz w:val="28"/>
        </w:rPr>
        <w:t>     "Статья 129. Ценные бумаги</w:t>
      </w:r>
    </w:p>
    <w:p>
      <w:pPr>
        <w:spacing w:after="0"/>
        <w:ind w:left="0"/>
        <w:jc w:val="both"/>
      </w:pPr>
      <w:r>
        <w:rPr>
          <w:rFonts w:ascii="Times New Roman"/>
          <w:b w:val="false"/>
          <w:i w:val="false"/>
          <w:color w:val="000000"/>
          <w:sz w:val="28"/>
        </w:rPr>
        <w:t xml:space="preserve">     1. Ценная бумага - совокупность определенных записей и других </w:t>
      </w:r>
    </w:p>
    <w:p>
      <w:pPr>
        <w:spacing w:after="0"/>
        <w:ind w:left="0"/>
        <w:jc w:val="both"/>
      </w:pPr>
      <w:r>
        <w:rPr>
          <w:rFonts w:ascii="Times New Roman"/>
          <w:b w:val="false"/>
          <w:i w:val="false"/>
          <w:color w:val="000000"/>
          <w:sz w:val="28"/>
        </w:rPr>
        <w:t>обозначений, удостоверяющих имущественные права.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К ценным бумагам относятся акции, облигации и иные виды ценных бумаг, определенные настоящим Кодексом и иным законодательством. </w:t>
      </w:r>
      <w:r>
        <w:br/>
      </w:r>
      <w:r>
        <w:rPr>
          <w:rFonts w:ascii="Times New Roman"/>
          <w:b w:val="false"/>
          <w:i w:val="false"/>
          <w:color w:val="000000"/>
          <w:sz w:val="28"/>
        </w:rPr>
        <w:t xml:space="preserve">
      3. Ценные бумаги по форме выпуска подразделяются на: </w:t>
      </w:r>
      <w:r>
        <w:br/>
      </w:r>
      <w:r>
        <w:rPr>
          <w:rFonts w:ascii="Times New Roman"/>
          <w:b w:val="false"/>
          <w:i w:val="false"/>
          <w:color w:val="000000"/>
          <w:sz w:val="28"/>
        </w:rPr>
        <w:t xml:space="preserve">
      1) документарные и бездокументарные; </w:t>
      </w:r>
      <w:r>
        <w:br/>
      </w:r>
      <w:r>
        <w:rPr>
          <w:rFonts w:ascii="Times New Roman"/>
          <w:b w:val="false"/>
          <w:i w:val="false"/>
          <w:color w:val="000000"/>
          <w:sz w:val="28"/>
        </w:rPr>
        <w:t xml:space="preserve">
      2) эмиссионные и неэмиссионные; </w:t>
      </w:r>
      <w:r>
        <w:br/>
      </w:r>
      <w:r>
        <w:rPr>
          <w:rFonts w:ascii="Times New Roman"/>
          <w:b w:val="false"/>
          <w:i w:val="false"/>
          <w:color w:val="000000"/>
          <w:sz w:val="28"/>
        </w:rPr>
        <w:t xml:space="preserve">
      3) именные, предъявительские и ордерные. </w:t>
      </w:r>
      <w:r>
        <w:br/>
      </w:r>
      <w:r>
        <w:rPr>
          <w:rFonts w:ascii="Times New Roman"/>
          <w:b w:val="false"/>
          <w:i w:val="false"/>
          <w:color w:val="000000"/>
          <w:sz w:val="28"/>
        </w:rPr>
        <w:t xml:space="preserve">
      4. Документарные ценные бумаги - ценные бумаги, выпущенные в документарной форме (на бумажном или ином вещественном носителе, с возможностью непосредственного чтения содержания ценной бумаги без использования специальных технических средств). </w:t>
      </w:r>
      <w:r>
        <w:br/>
      </w:r>
      <w:r>
        <w:rPr>
          <w:rFonts w:ascii="Times New Roman"/>
          <w:b w:val="false"/>
          <w:i w:val="false"/>
          <w:color w:val="000000"/>
          <w:sz w:val="28"/>
        </w:rPr>
        <w:t xml:space="preserve">
      Бездокументарные ценные бумаги - ценные бумаги, выпущенные в бездокументарной форме (в виде совокупности электронных записей). </w:t>
      </w:r>
      <w:r>
        <w:br/>
      </w:r>
      <w:r>
        <w:rPr>
          <w:rFonts w:ascii="Times New Roman"/>
          <w:b w:val="false"/>
          <w:i w:val="false"/>
          <w:color w:val="000000"/>
          <w:sz w:val="28"/>
        </w:rPr>
        <w:t xml:space="preserve">
      5. Эмиссионные ценные бумаги - ценные бумаги: </w:t>
      </w:r>
      <w:r>
        <w:br/>
      </w:r>
      <w:r>
        <w:rPr>
          <w:rFonts w:ascii="Times New Roman"/>
          <w:b w:val="false"/>
          <w:i w:val="false"/>
          <w:color w:val="000000"/>
          <w:sz w:val="28"/>
        </w:rPr>
        <w:t xml:space="preserve">
      1) которые обладают в пределах одного выпуска однородными характеристиками (с учетом возможности их подразделения на отдельные виды и категории); </w:t>
      </w:r>
      <w:r>
        <w:br/>
      </w:r>
      <w:r>
        <w:rPr>
          <w:rFonts w:ascii="Times New Roman"/>
          <w:b w:val="false"/>
          <w:i w:val="false"/>
          <w:color w:val="000000"/>
          <w:sz w:val="28"/>
        </w:rPr>
        <w:t xml:space="preserve">
      2) которые выпускаются, обращаются и погашаются (если данный вид ценных бумаг предусматривает их погашение) на условиях, одинаковых для всех ценных бумаг данного выпуска (с учетом возможности их подразделения на отдельные виды и категории); </w:t>
      </w:r>
      <w:r>
        <w:br/>
      </w:r>
      <w:r>
        <w:rPr>
          <w:rFonts w:ascii="Times New Roman"/>
          <w:b w:val="false"/>
          <w:i w:val="false"/>
          <w:color w:val="000000"/>
          <w:sz w:val="28"/>
        </w:rPr>
        <w:t xml:space="preserve">
      3) каждая из которых удостоверяет равный объем имущественных прав по сравнению с другими ценными бумагами данного выпуска (с учетом возможности их подразделения на отдельные виды и категории). </w:t>
      </w:r>
      <w:r>
        <w:br/>
      </w:r>
      <w:r>
        <w:rPr>
          <w:rFonts w:ascii="Times New Roman"/>
          <w:b w:val="false"/>
          <w:i w:val="false"/>
          <w:color w:val="000000"/>
          <w:sz w:val="28"/>
        </w:rPr>
        <w:t xml:space="preserve">
      Неэмиссионные ценные бумаги - ценные бумаги, которые не соответствуют признакам, указанным в подпунктах 1)-3) настоящего пункта. </w:t>
      </w:r>
      <w:r>
        <w:br/>
      </w:r>
      <w:r>
        <w:rPr>
          <w:rFonts w:ascii="Times New Roman"/>
          <w:b w:val="false"/>
          <w:i w:val="false"/>
          <w:color w:val="000000"/>
          <w:sz w:val="28"/>
        </w:rPr>
        <w:t xml:space="preserve">
      6. Именная ценная бумага - ценная бумага, подтверждающая принадлежность удостоверенных ею прав названному в ней лицу. </w:t>
      </w:r>
      <w:r>
        <w:br/>
      </w:r>
      <w:r>
        <w:rPr>
          <w:rFonts w:ascii="Times New Roman"/>
          <w:b w:val="false"/>
          <w:i w:val="false"/>
          <w:color w:val="000000"/>
          <w:sz w:val="28"/>
        </w:rPr>
        <w:t xml:space="preserve">
      Предъявительская ценная бумага - ценная бумага, подтверждающая принадлежность удостоверенных ею прав предъявителю ценной бумаги. </w:t>
      </w:r>
      <w:r>
        <w:br/>
      </w:r>
      <w:r>
        <w:rPr>
          <w:rFonts w:ascii="Times New Roman"/>
          <w:b w:val="false"/>
          <w:i w:val="false"/>
          <w:color w:val="000000"/>
          <w:sz w:val="28"/>
        </w:rPr>
        <w:t xml:space="preserve">
      Ордерная ценная бумага - ценная бумага, подтверждающая принадлежность удостоверенных ею прав названному в ней лицу, а в случае передачи им этих прав в порядке, предусмотренном пунктом 3 статьи 132 настоящего Кодекса, другому лицу. </w:t>
      </w:r>
      <w:r>
        <w:br/>
      </w:r>
      <w:r>
        <w:rPr>
          <w:rFonts w:ascii="Times New Roman"/>
          <w:b w:val="false"/>
          <w:i w:val="false"/>
          <w:color w:val="000000"/>
          <w:sz w:val="28"/>
        </w:rPr>
        <w:t xml:space="preserve">
      7. Настоящим Кодексом и законодательными актами может быть исключена возможность выпуска определенного вида ценных бумаг в той или иной форме. </w:t>
      </w:r>
      <w:r>
        <w:br/>
      </w:r>
      <w:r>
        <w:rPr>
          <w:rFonts w:ascii="Times New Roman"/>
          <w:b w:val="false"/>
          <w:i w:val="false"/>
          <w:color w:val="000000"/>
          <w:sz w:val="28"/>
        </w:rPr>
        <w:t xml:space="preserve">
      Статья 130. Подтверждение прав на ценную бумагу 1. </w:t>
      </w:r>
      <w:r>
        <w:br/>
      </w:r>
      <w:r>
        <w:rPr>
          <w:rFonts w:ascii="Times New Roman"/>
          <w:b w:val="false"/>
          <w:i w:val="false"/>
          <w:color w:val="000000"/>
          <w:sz w:val="28"/>
        </w:rPr>
        <w:t xml:space="preserve">
      1. Подтверждением права на документарную ценную бумагу является сама ценная бумага. В случае передачи документарной ценной бумаги на хранение профессиональному участнику рынка ценных бумаг, уполномоченному на такое хранение в соответствии с выданной ему лицензией, подтверждением права на эту ценную бумагу является выписка со счета, открытого данным профессиональным участником в целях ее учета. При расхождении между документарной ценной бумагой и выпиской с указанного счета приоритет имеет выписка. </w:t>
      </w:r>
      <w:r>
        <w:br/>
      </w:r>
      <w:r>
        <w:rPr>
          <w:rFonts w:ascii="Times New Roman"/>
          <w:b w:val="false"/>
          <w:i w:val="false"/>
          <w:color w:val="000000"/>
          <w:sz w:val="28"/>
        </w:rPr>
        <w:t xml:space="preserve">
      2. Подтверждением права на бездокументарную ценную бумагу является выписка со счета, открытого в целях ее учета у профессионального участника рынка ценных бумаг, который уполномочен на регистрацию сделок с ценными бумагами в соответствии с выданной ему лицензией. </w:t>
      </w:r>
      <w:r>
        <w:br/>
      </w:r>
      <w:r>
        <w:rPr>
          <w:rFonts w:ascii="Times New Roman"/>
          <w:b w:val="false"/>
          <w:i w:val="false"/>
          <w:color w:val="000000"/>
          <w:sz w:val="28"/>
        </w:rPr>
        <w:t xml:space="preserve">
      3. Порядок открытия и ведения профессиональными участниками рынка ценных бумаг счетов, предназначенных для учета ценных бумаг, а также требования к содержанию и оформлению выписок с таких счетов определяются законодательством."; </w:t>
      </w:r>
      <w:r>
        <w:br/>
      </w:r>
      <w:r>
        <w:rPr>
          <w:rFonts w:ascii="Times New Roman"/>
          <w:b w:val="false"/>
          <w:i w:val="false"/>
          <w:color w:val="000000"/>
          <w:sz w:val="28"/>
        </w:rPr>
        <w:t xml:space="preserve">
      15) в статье 132: </w:t>
      </w:r>
      <w:r>
        <w:br/>
      </w:r>
      <w:r>
        <w:rPr>
          <w:rFonts w:ascii="Times New Roman"/>
          <w:b w:val="false"/>
          <w:i w:val="false"/>
          <w:color w:val="000000"/>
          <w:sz w:val="28"/>
        </w:rPr>
        <w:t xml:space="preserve">
      часть вторую пункта 2 исключить; </w:t>
      </w:r>
      <w:r>
        <w:br/>
      </w:r>
      <w:r>
        <w:rPr>
          <w:rFonts w:ascii="Times New Roman"/>
          <w:b w:val="false"/>
          <w:i w:val="false"/>
          <w:color w:val="000000"/>
          <w:sz w:val="28"/>
        </w:rPr>
        <w:t xml:space="preserve">
      дополнить пунктом 2-1 следующего содержания: </w:t>
      </w:r>
      <w:r>
        <w:br/>
      </w:r>
      <w:r>
        <w:rPr>
          <w:rFonts w:ascii="Times New Roman"/>
          <w:b w:val="false"/>
          <w:i w:val="false"/>
          <w:color w:val="000000"/>
          <w:sz w:val="28"/>
        </w:rPr>
        <w:t xml:space="preserve">
      "2-1. Особенности передачи прав по эмиссионным ценным бумагам и подтверждение прав по ним определяются законодательными актами."; </w:t>
      </w:r>
      <w:r>
        <w:br/>
      </w:r>
      <w:r>
        <w:rPr>
          <w:rFonts w:ascii="Times New Roman"/>
          <w:b w:val="false"/>
          <w:i w:val="false"/>
          <w:color w:val="000000"/>
          <w:sz w:val="28"/>
        </w:rPr>
        <w:t xml:space="preserve">
      16) статью 135 исключить; </w:t>
      </w:r>
      <w:r>
        <w:br/>
      </w:r>
      <w:r>
        <w:rPr>
          <w:rFonts w:ascii="Times New Roman"/>
          <w:b w:val="false"/>
          <w:i w:val="false"/>
          <w:color w:val="000000"/>
          <w:sz w:val="28"/>
        </w:rPr>
        <w:t xml:space="preserve">
      17) статью 136 изложить в следующей редакции: </w:t>
      </w:r>
      <w:r>
        <w:br/>
      </w:r>
      <w:r>
        <w:rPr>
          <w:rFonts w:ascii="Times New Roman"/>
          <w:b w:val="false"/>
          <w:i w:val="false"/>
          <w:color w:val="000000"/>
          <w:sz w:val="28"/>
        </w:rPr>
        <w:t xml:space="preserve">
      "Статья 136. Облигация </w:t>
      </w:r>
      <w:r>
        <w:br/>
      </w:r>
      <w:r>
        <w:rPr>
          <w:rFonts w:ascii="Times New Roman"/>
          <w:b w:val="false"/>
          <w:i w:val="false"/>
          <w:color w:val="000000"/>
          <w:sz w:val="28"/>
        </w:rPr>
        <w:t xml:space="preserve">
      1. Облигация - ценная бумага с заранее установленным при ее выпуске сроком обращения, удостоверяющая в соответствии с условиями выпуска права на получение от лица, выпустившего облигацию, вознаграждения по ней и по окончании срока ее обращения - номинальной стоимости облигации в деньгах или ином имущественном эквиваленте. </w:t>
      </w:r>
      <w:r>
        <w:br/>
      </w:r>
      <w:r>
        <w:rPr>
          <w:rFonts w:ascii="Times New Roman"/>
          <w:b w:val="false"/>
          <w:i w:val="false"/>
          <w:color w:val="000000"/>
          <w:sz w:val="28"/>
        </w:rPr>
        <w:t xml:space="preserve">
      2. Облигации выпускаются только как именные эмиссионные ценные бумаги. </w:t>
      </w:r>
      <w:r>
        <w:br/>
      </w:r>
      <w:r>
        <w:rPr>
          <w:rFonts w:ascii="Times New Roman"/>
          <w:b w:val="false"/>
          <w:i w:val="false"/>
          <w:color w:val="000000"/>
          <w:sz w:val="28"/>
        </w:rPr>
        <w:t xml:space="preserve">
      3. Облигации вправе выпускать коммерческие организации, Правительство Республики Казахстан, Национальный Банк Республики Казахстан и местные исполнительные органы. </w:t>
      </w:r>
      <w:r>
        <w:br/>
      </w:r>
      <w:r>
        <w:rPr>
          <w:rFonts w:ascii="Times New Roman"/>
          <w:b w:val="false"/>
          <w:i w:val="false"/>
          <w:color w:val="000000"/>
          <w:sz w:val="28"/>
        </w:rPr>
        <w:t xml:space="preserve">
      4. Виды облигаций и порядок их выпуска устанавливаются законодательством Республики Казахстан."; </w:t>
      </w:r>
      <w:r>
        <w:br/>
      </w:r>
      <w:r>
        <w:rPr>
          <w:rFonts w:ascii="Times New Roman"/>
          <w:b w:val="false"/>
          <w:i w:val="false"/>
          <w:color w:val="000000"/>
          <w:sz w:val="28"/>
        </w:rPr>
        <w:t xml:space="preserve">
      18) статью 139 изложить в следующей редакции: </w:t>
      </w:r>
      <w:r>
        <w:br/>
      </w:r>
      <w:r>
        <w:rPr>
          <w:rFonts w:ascii="Times New Roman"/>
          <w:b w:val="false"/>
          <w:i w:val="false"/>
          <w:color w:val="000000"/>
          <w:sz w:val="28"/>
        </w:rPr>
        <w:t xml:space="preserve">
      "Статья 139. Акция </w:t>
      </w:r>
      <w:r>
        <w:br/>
      </w:r>
      <w:r>
        <w:rPr>
          <w:rFonts w:ascii="Times New Roman"/>
          <w:b w:val="false"/>
          <w:i w:val="false"/>
          <w:color w:val="000000"/>
          <w:sz w:val="28"/>
        </w:rPr>
        <w:t xml:space="preserve">
      1. Акция - ценная бумага, выпускаемая акционерным обществом и удостоверяющая права акционера на получение части дохода акционерного общества в виде дивидендов, на участие в управлении делами акционерного общества и на часть имущества, оставшегося после ликвидации этого общества. </w:t>
      </w:r>
      <w:r>
        <w:br/>
      </w:r>
      <w:r>
        <w:rPr>
          <w:rFonts w:ascii="Times New Roman"/>
          <w:b w:val="false"/>
          <w:i w:val="false"/>
          <w:color w:val="000000"/>
          <w:sz w:val="28"/>
        </w:rPr>
        <w:t xml:space="preserve">
      2. Акции выпускаются только как именные эмиссионные ценные бумаги. </w:t>
      </w:r>
      <w:r>
        <w:br/>
      </w:r>
      <w:r>
        <w:rPr>
          <w:rFonts w:ascii="Times New Roman"/>
          <w:b w:val="false"/>
          <w:i w:val="false"/>
          <w:color w:val="000000"/>
          <w:sz w:val="28"/>
        </w:rPr>
        <w:t xml:space="preserve">
      3. Виды и категории акций устанавливаются законодательными актами. </w:t>
      </w:r>
      <w:r>
        <w:br/>
      </w:r>
      <w:r>
        <w:rPr>
          <w:rFonts w:ascii="Times New Roman"/>
          <w:b w:val="false"/>
          <w:i w:val="false"/>
          <w:color w:val="000000"/>
          <w:sz w:val="28"/>
        </w:rPr>
        <w:t xml:space="preserve">
      Порядок выпуска акций устанавливается законодательством о рынке ценных бумаг. </w:t>
      </w:r>
      <w:r>
        <w:br/>
      </w:r>
      <w:r>
        <w:rPr>
          <w:rFonts w:ascii="Times New Roman"/>
          <w:b w:val="false"/>
          <w:i w:val="false"/>
          <w:color w:val="000000"/>
          <w:sz w:val="28"/>
        </w:rPr>
        <w:t xml:space="preserve">
      4. Некоммерческие организации, созданные в организационно-правовой форме акционерного общества, выплату дивидендов по своим акциям не осуществляют. </w:t>
      </w:r>
      <w:r>
        <w:br/>
      </w:r>
      <w:r>
        <w:rPr>
          <w:rFonts w:ascii="Times New Roman"/>
          <w:b w:val="false"/>
          <w:i w:val="false"/>
          <w:color w:val="000000"/>
          <w:sz w:val="28"/>
        </w:rPr>
        <w:t xml:space="preserve">
      5. Законодательными актами могут быть предусмотрены возможность выкупа акций по решению суда у акционера, нарушающего своими действиями или бездействием интересы акционерного общества. </w:t>
      </w:r>
      <w:r>
        <w:br/>
      </w:r>
      <w:r>
        <w:rPr>
          <w:rFonts w:ascii="Times New Roman"/>
          <w:b w:val="false"/>
          <w:i w:val="false"/>
          <w:color w:val="000000"/>
          <w:sz w:val="28"/>
        </w:rPr>
        <w:t xml:space="preserve">
      Законодательными актами могут быть предусмотрены возможность и основания принудительного выкупа акций банков и организаций, осуществляющих отдельные виды банковских операций, а также страховых (перестраховочных) организаций в случае наличия у них отрицательного размера собственного капитала, рассчитываемого в установленном законодательством порядке."; </w:t>
      </w:r>
      <w:r>
        <w:br/>
      </w:r>
      <w:r>
        <w:rPr>
          <w:rFonts w:ascii="Times New Roman"/>
          <w:b w:val="false"/>
          <w:i w:val="false"/>
          <w:color w:val="000000"/>
          <w:sz w:val="28"/>
        </w:rPr>
        <w:t xml:space="preserve">
      19) в статье 156: </w:t>
      </w:r>
      <w:r>
        <w:br/>
      </w:r>
      <w:r>
        <w:rPr>
          <w:rFonts w:ascii="Times New Roman"/>
          <w:b w:val="false"/>
          <w:i w:val="false"/>
          <w:color w:val="000000"/>
          <w:sz w:val="28"/>
        </w:rPr>
        <w:t xml:space="preserve">
      пункты 1 и 2 изложить в следующей редакции: </w:t>
      </w:r>
      <w:r>
        <w:br/>
      </w:r>
      <w:r>
        <w:rPr>
          <w:rFonts w:ascii="Times New Roman"/>
          <w:b w:val="false"/>
          <w:i w:val="false"/>
          <w:color w:val="000000"/>
          <w:sz w:val="28"/>
        </w:rPr>
        <w:t xml:space="preserve">
      "1. Биржевые сделки - сделки, предметом которых является имущество, допущенное к обращению на бирже, и которые заключаются на бирже участниками проводимых ею торгов в соответствии с законодательством о соответствующих биржах (товарных, фондовых и других) и правилами биржевой торговли. </w:t>
      </w:r>
      <w:r>
        <w:br/>
      </w:r>
      <w:r>
        <w:rPr>
          <w:rFonts w:ascii="Times New Roman"/>
          <w:b w:val="false"/>
          <w:i w:val="false"/>
          <w:color w:val="000000"/>
          <w:sz w:val="28"/>
        </w:rPr>
        <w:t xml:space="preserve">
      2. Биржевые сделки оформляются документами, выдаваемыми биржей в подтверждение заключения данных сделок."; </w:t>
      </w:r>
      <w:r>
        <w:br/>
      </w:r>
      <w:r>
        <w:rPr>
          <w:rFonts w:ascii="Times New Roman"/>
          <w:b w:val="false"/>
          <w:i w:val="false"/>
          <w:color w:val="000000"/>
          <w:sz w:val="28"/>
        </w:rPr>
        <w:t xml:space="preserve">
      в пункте 4 слова "биржевыми уставами" заменить словами "правилами биржевой торговли". </w:t>
      </w:r>
      <w:r>
        <w:br/>
      </w:r>
      <w:r>
        <w:rPr>
          <w:rFonts w:ascii="Times New Roman"/>
          <w:b w:val="false"/>
          <w:i w:val="false"/>
          <w:color w:val="000000"/>
          <w:sz w:val="28"/>
        </w:rPr>
        <w:t>
      2. В Указ Президента Республики Казахстан, имеющий силу Закона, от 28 июня 1995 года N 2350 </w:t>
      </w:r>
      <w:r>
        <w:rPr>
          <w:rFonts w:ascii="Times New Roman"/>
          <w:b w:val="false"/>
          <w:i w:val="false"/>
          <w:color w:val="000000"/>
          <w:sz w:val="28"/>
        </w:rPr>
        <w:t xml:space="preserve">U952350_ </w:t>
      </w:r>
      <w:r>
        <w:rPr>
          <w:rFonts w:ascii="Times New Roman"/>
          <w:b w:val="false"/>
          <w:i w:val="false"/>
          <w:color w:val="000000"/>
          <w:sz w:val="28"/>
        </w:rPr>
        <w:t xml:space="preserve">"О нефти" (Ведомости Верховного Совета Республики Казахстан, 1995 г., N 11, ст. 76; Ведомости Парламента Республики Казахстан, 1997 г., N 11, ст. 150; 1999 г., N 21, ст. 787): </w:t>
      </w:r>
      <w:r>
        <w:br/>
      </w:r>
      <w:r>
        <w:rPr>
          <w:rFonts w:ascii="Times New Roman"/>
          <w:b w:val="false"/>
          <w:i w:val="false"/>
          <w:color w:val="000000"/>
          <w:sz w:val="28"/>
        </w:rPr>
        <w:t xml:space="preserve">
      в абзаце тридцать третьем статьи 1 слово "закрытое" исключить. </w:t>
      </w:r>
      <w:r>
        <w:br/>
      </w:r>
      <w:r>
        <w:rPr>
          <w:rFonts w:ascii="Times New Roman"/>
          <w:b w:val="false"/>
          <w:i w:val="false"/>
          <w:color w:val="000000"/>
          <w:sz w:val="28"/>
        </w:rPr>
        <w:t>
      3. В Закон Республики Казахстан от 31 августа 1995 года </w:t>
      </w:r>
      <w:r>
        <w:rPr>
          <w:rFonts w:ascii="Times New Roman"/>
          <w:b w:val="false"/>
          <w:i w:val="false"/>
          <w:color w:val="000000"/>
          <w:sz w:val="28"/>
        </w:rPr>
        <w:t xml:space="preserve">Z952444_ </w:t>
      </w:r>
      <w:r>
        <w:rPr>
          <w:rFonts w:ascii="Times New Roman"/>
          <w:b w:val="false"/>
          <w:i w:val="false"/>
          <w:color w:val="000000"/>
          <w:sz w:val="28"/>
        </w:rPr>
        <w:t xml:space="preserve">"О банках и банковской деятельности в Республике Казахстан" (Ведомости Верховного Совета Республики Казахстан, 1995 г., N 15-16, ст. 106; Ведомости Парламента Республики Казахстан, 1996 г., N 2, ст. 184; N 15, ст. 281; N 19, ст. 370; 1997 г., N 5, ст. 58; N 13-14, ст. 205; N 22, ст. 333; 1998 г., N 11-12, ст. 176; N 17-18, ст. 224; 1999 г., N 20, ст. 727; 2000 г., N 3-4, ст. 66; N 22, ст. 408; 2001 г., N 8, ст. 52; N 9, ст. 86): </w:t>
      </w:r>
      <w:r>
        <w:br/>
      </w:r>
      <w:r>
        <w:rPr>
          <w:rFonts w:ascii="Times New Roman"/>
          <w:b w:val="false"/>
          <w:i w:val="false"/>
          <w:color w:val="000000"/>
          <w:sz w:val="28"/>
        </w:rPr>
        <w:t xml:space="preserve">
      1) в подпункте а) пункта 2 статьи 8 слово "выпущенных" заменить </w:t>
      </w:r>
    </w:p>
    <w:bookmarkStart w:name="z8"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словом "размещенных";</w:t>
      </w:r>
    </w:p>
    <w:p>
      <w:pPr>
        <w:spacing w:after="0"/>
        <w:ind w:left="0"/>
        <w:jc w:val="both"/>
      </w:pPr>
      <w:r>
        <w:rPr>
          <w:rFonts w:ascii="Times New Roman"/>
          <w:b w:val="false"/>
          <w:i w:val="false"/>
          <w:color w:val="000000"/>
          <w:sz w:val="28"/>
        </w:rPr>
        <w:t>     2) в статье 12:</w:t>
      </w:r>
    </w:p>
    <w:p>
      <w:pPr>
        <w:spacing w:after="0"/>
        <w:ind w:left="0"/>
        <w:jc w:val="both"/>
      </w:pPr>
      <w:r>
        <w:rPr>
          <w:rFonts w:ascii="Times New Roman"/>
          <w:b w:val="false"/>
          <w:i w:val="false"/>
          <w:color w:val="000000"/>
          <w:sz w:val="28"/>
        </w:rPr>
        <w:t>     в пункте 1 слово "закрытых" исключить;</w:t>
      </w:r>
    </w:p>
    <w:p>
      <w:pPr>
        <w:spacing w:after="0"/>
        <w:ind w:left="0"/>
        <w:jc w:val="both"/>
      </w:pPr>
      <w:r>
        <w:rPr>
          <w:rFonts w:ascii="Times New Roman"/>
          <w:b w:val="false"/>
          <w:i w:val="false"/>
          <w:color w:val="000000"/>
          <w:sz w:val="28"/>
        </w:rPr>
        <w:t>     пункт 2 исключить;</w:t>
      </w:r>
    </w:p>
    <w:p>
      <w:pPr>
        <w:spacing w:after="0"/>
        <w:ind w:left="0"/>
        <w:jc w:val="both"/>
      </w:pPr>
      <w:r>
        <w:rPr>
          <w:rFonts w:ascii="Times New Roman"/>
          <w:b w:val="false"/>
          <w:i w:val="false"/>
          <w:color w:val="000000"/>
          <w:sz w:val="28"/>
        </w:rPr>
        <w:t xml:space="preserve">     в пункте 3 слова "после его преобразования в открытое акционерное </w:t>
      </w:r>
    </w:p>
    <w:p>
      <w:pPr>
        <w:spacing w:after="0"/>
        <w:ind w:left="0"/>
        <w:jc w:val="both"/>
      </w:pPr>
      <w:r>
        <w:rPr>
          <w:rFonts w:ascii="Times New Roman"/>
          <w:b w:val="false"/>
          <w:i w:val="false"/>
          <w:color w:val="000000"/>
          <w:sz w:val="28"/>
        </w:rPr>
        <w:t>общество" исключить;</w:t>
      </w:r>
    </w:p>
    <w:p>
      <w:pPr>
        <w:spacing w:after="0"/>
        <w:ind w:left="0"/>
        <w:jc w:val="both"/>
      </w:pPr>
      <w:r>
        <w:rPr>
          <w:rFonts w:ascii="Times New Roman"/>
          <w:b w:val="false"/>
          <w:i w:val="false"/>
          <w:color w:val="000000"/>
          <w:sz w:val="28"/>
        </w:rPr>
        <w:t xml:space="preserve">     3) в абзаце третьем пункта 2 статьи 14 слова "номинальной стоимости" </w:t>
      </w:r>
    </w:p>
    <w:p>
      <w:pPr>
        <w:spacing w:after="0"/>
        <w:ind w:left="0"/>
        <w:jc w:val="both"/>
      </w:pPr>
      <w:r>
        <w:rPr>
          <w:rFonts w:ascii="Times New Roman"/>
          <w:b w:val="false"/>
          <w:i w:val="false"/>
          <w:color w:val="000000"/>
          <w:sz w:val="28"/>
        </w:rPr>
        <w:t>заменить словами "цене размещения";</w:t>
      </w:r>
    </w:p>
    <w:p>
      <w:pPr>
        <w:spacing w:after="0"/>
        <w:ind w:left="0"/>
        <w:jc w:val="both"/>
      </w:pPr>
      <w:r>
        <w:rPr>
          <w:rFonts w:ascii="Times New Roman"/>
          <w:b w:val="false"/>
          <w:i w:val="false"/>
          <w:color w:val="000000"/>
          <w:sz w:val="28"/>
        </w:rPr>
        <w:t xml:space="preserve">     4) в пункте 4 статьи 16 слова "может производиться только по цене не </w:t>
      </w:r>
    </w:p>
    <w:p>
      <w:pPr>
        <w:spacing w:after="0"/>
        <w:ind w:left="0"/>
        <w:jc w:val="both"/>
      </w:pPr>
      <w:r>
        <w:rPr>
          <w:rFonts w:ascii="Times New Roman"/>
          <w:b w:val="false"/>
          <w:i w:val="false"/>
          <w:color w:val="000000"/>
          <w:sz w:val="28"/>
        </w:rPr>
        <w:t xml:space="preserve">ниже их номинальной стоимости и" заменить словами "производится по цене </w:t>
      </w:r>
    </w:p>
    <w:p>
      <w:pPr>
        <w:spacing w:after="0"/>
        <w:ind w:left="0"/>
        <w:jc w:val="both"/>
      </w:pPr>
      <w:r>
        <w:rPr>
          <w:rFonts w:ascii="Times New Roman"/>
          <w:b w:val="false"/>
          <w:i w:val="false"/>
          <w:color w:val="000000"/>
          <w:sz w:val="28"/>
        </w:rPr>
        <w:t>размещения";</w:t>
      </w:r>
    </w:p>
    <w:p>
      <w:pPr>
        <w:spacing w:after="0"/>
        <w:ind w:left="0"/>
        <w:jc w:val="both"/>
      </w:pPr>
      <w:r>
        <w:rPr>
          <w:rFonts w:ascii="Times New Roman"/>
          <w:b w:val="false"/>
          <w:i w:val="false"/>
          <w:color w:val="000000"/>
          <w:sz w:val="28"/>
        </w:rPr>
        <w:t xml:space="preserve">     5) в подпункте а) пункта 1 статьи 22 слова "суммарный объявленный", </w:t>
      </w:r>
    </w:p>
    <w:p>
      <w:pPr>
        <w:spacing w:after="0"/>
        <w:ind w:left="0"/>
        <w:jc w:val="both"/>
      </w:pPr>
      <w:r>
        <w:rPr>
          <w:rFonts w:ascii="Times New Roman"/>
          <w:b w:val="false"/>
          <w:i w:val="false"/>
          <w:color w:val="000000"/>
          <w:sz w:val="28"/>
        </w:rPr>
        <w:t>"объявленного" исключить;</w:t>
      </w:r>
    </w:p>
    <w:p>
      <w:pPr>
        <w:spacing w:after="0"/>
        <w:ind w:left="0"/>
        <w:jc w:val="both"/>
      </w:pPr>
      <w:r>
        <w:rPr>
          <w:rFonts w:ascii="Times New Roman"/>
          <w:b w:val="false"/>
          <w:i w:val="false"/>
          <w:color w:val="000000"/>
          <w:sz w:val="28"/>
        </w:rPr>
        <w:t>     6) в подпункте б) пункта 2 статьи 26 слово "объявленный" исключить;</w:t>
      </w:r>
    </w:p>
    <w:p>
      <w:pPr>
        <w:spacing w:after="0"/>
        <w:ind w:left="0"/>
        <w:jc w:val="both"/>
      </w:pPr>
      <w:r>
        <w:rPr>
          <w:rFonts w:ascii="Times New Roman"/>
          <w:b w:val="false"/>
          <w:i w:val="false"/>
          <w:color w:val="000000"/>
          <w:sz w:val="28"/>
        </w:rPr>
        <w:t>     7) в статье 30:</w:t>
      </w:r>
    </w:p>
    <w:p>
      <w:pPr>
        <w:spacing w:after="0"/>
        <w:ind w:left="0"/>
        <w:jc w:val="both"/>
      </w:pPr>
      <w:r>
        <w:rPr>
          <w:rFonts w:ascii="Times New Roman"/>
          <w:b w:val="false"/>
          <w:i w:val="false"/>
          <w:color w:val="000000"/>
          <w:sz w:val="28"/>
        </w:rPr>
        <w:t>     подпункт и) пункта 2 изложить в следующей редакции: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"и) доверительные операции: управление деньгами и аффинированными драгоценными металлами в интересах и по поручению доверителя;"; </w:t>
      </w:r>
      <w:r>
        <w:br/>
      </w:r>
      <w:r>
        <w:rPr>
          <w:rFonts w:ascii="Times New Roman"/>
          <w:b w:val="false"/>
          <w:i w:val="false"/>
          <w:color w:val="000000"/>
          <w:sz w:val="28"/>
        </w:rPr>
        <w:t xml:space="preserve">
      пункт 4 дополнить подпунктом б-1) следующего содержания: </w:t>
      </w:r>
      <w:r>
        <w:br/>
      </w:r>
      <w:r>
        <w:rPr>
          <w:rFonts w:ascii="Times New Roman"/>
          <w:b w:val="false"/>
          <w:i w:val="false"/>
          <w:color w:val="000000"/>
          <w:sz w:val="28"/>
        </w:rPr>
        <w:t xml:space="preserve">
      "б-1) управление ценными бумагами;"; </w:t>
      </w:r>
      <w:r>
        <w:br/>
      </w:r>
      <w:r>
        <w:rPr>
          <w:rFonts w:ascii="Times New Roman"/>
          <w:b w:val="false"/>
          <w:i w:val="false"/>
          <w:color w:val="000000"/>
          <w:sz w:val="28"/>
        </w:rPr>
        <w:t xml:space="preserve">
      8) в части первой и подпункте ж) пункта 2 статьи 31 слова "(в закрытом обществе в случае отсутствия данного органа - общим собранием акционеров)" исключить; </w:t>
      </w:r>
      <w:r>
        <w:br/>
      </w:r>
      <w:r>
        <w:rPr>
          <w:rFonts w:ascii="Times New Roman"/>
          <w:b w:val="false"/>
          <w:i w:val="false"/>
          <w:color w:val="000000"/>
          <w:sz w:val="28"/>
        </w:rPr>
        <w:t xml:space="preserve">
      9) в пункте 2 статьи 34 слова "(в закрытом обществе в случае отсутствия данного органа - общим собранием акционеров)" исключить; </w:t>
      </w:r>
      <w:r>
        <w:br/>
      </w:r>
      <w:r>
        <w:rPr>
          <w:rFonts w:ascii="Times New Roman"/>
          <w:b w:val="false"/>
          <w:i w:val="false"/>
          <w:color w:val="000000"/>
          <w:sz w:val="28"/>
        </w:rPr>
        <w:t xml:space="preserve">
      10) в пункте 7 статьи 40 слова "(в закрытом обществе в случае отсутствия данного органа - по решению общего собрания акционеров)" исключить; </w:t>
      </w:r>
      <w:r>
        <w:br/>
      </w:r>
      <w:r>
        <w:rPr>
          <w:rFonts w:ascii="Times New Roman"/>
          <w:b w:val="false"/>
          <w:i w:val="false"/>
          <w:color w:val="000000"/>
          <w:sz w:val="28"/>
        </w:rPr>
        <w:t xml:space="preserve">
      11) в подпункте в) пункта 2 статьи 49 слово "объявленного" исключить; </w:t>
      </w:r>
      <w:r>
        <w:br/>
      </w:r>
      <w:r>
        <w:rPr>
          <w:rFonts w:ascii="Times New Roman"/>
          <w:b w:val="false"/>
          <w:i w:val="false"/>
          <w:color w:val="000000"/>
          <w:sz w:val="28"/>
        </w:rPr>
        <w:t xml:space="preserve">
      12) в части третьей пункта 1 статьи 54 слова "(в закрытом обществе в случае отсутствия данного органа - общим собранием акционеров)" исключить. </w:t>
      </w:r>
      <w:r>
        <w:br/>
      </w:r>
      <w:r>
        <w:rPr>
          <w:rFonts w:ascii="Times New Roman"/>
          <w:b w:val="false"/>
          <w:i w:val="false"/>
          <w:color w:val="000000"/>
          <w:sz w:val="28"/>
        </w:rPr>
        <w:t>
      4. В Указ Президента Республики Казахстан, имеющий силу Закона, от 23 декабря 1995 года N 2721 </w:t>
      </w:r>
      <w:r>
        <w:rPr>
          <w:rFonts w:ascii="Times New Roman"/>
          <w:b w:val="false"/>
          <w:i w:val="false"/>
          <w:color w:val="000000"/>
          <w:sz w:val="28"/>
        </w:rPr>
        <w:t xml:space="preserve">U952721_ </w:t>
      </w:r>
      <w:r>
        <w:rPr>
          <w:rFonts w:ascii="Times New Roman"/>
          <w:b w:val="false"/>
          <w:i w:val="false"/>
          <w:color w:val="000000"/>
          <w:sz w:val="28"/>
        </w:rPr>
        <w:t xml:space="preserve">"О приватизации" (Ведомости Верховного Совета Республики Казахстан, 1995 г., N 24, ст. 163; Ведомости Парламента Республики Казахстан, 1997 г., N 12, ст. 189; 1999 г., N 21, ст. 786; N 23, ст. 916): </w:t>
      </w:r>
      <w:r>
        <w:br/>
      </w:r>
      <w:r>
        <w:rPr>
          <w:rFonts w:ascii="Times New Roman"/>
          <w:b w:val="false"/>
          <w:i w:val="false"/>
          <w:color w:val="000000"/>
          <w:sz w:val="28"/>
        </w:rPr>
        <w:t xml:space="preserve">
      1) в пункте 2 статьи 10 слово "эмиссия" заменить словом "выпуск", а слово "зарегистрирована" заменить словом "зарегистрирован"; </w:t>
      </w:r>
      <w:r>
        <w:br/>
      </w:r>
      <w:r>
        <w:rPr>
          <w:rFonts w:ascii="Times New Roman"/>
          <w:b w:val="false"/>
          <w:i w:val="false"/>
          <w:color w:val="000000"/>
          <w:sz w:val="28"/>
        </w:rPr>
        <w:t xml:space="preserve">
      2) пункт 2 статьи 12 после слов "в акционерное общество" дополнить словами "или хозяйственное товарищество"; </w:t>
      </w:r>
      <w:r>
        <w:br/>
      </w:r>
      <w:r>
        <w:rPr>
          <w:rFonts w:ascii="Times New Roman"/>
          <w:b w:val="false"/>
          <w:i w:val="false"/>
          <w:color w:val="000000"/>
          <w:sz w:val="28"/>
        </w:rPr>
        <w:t xml:space="preserve">
      3) пункт 1 статьи 16 после слов "в акционерное общество" дополнить словами "или хозяйственное товарищество". </w:t>
      </w:r>
      <w:r>
        <w:br/>
      </w:r>
      <w:r>
        <w:rPr>
          <w:rFonts w:ascii="Times New Roman"/>
          <w:b w:val="false"/>
          <w:i w:val="false"/>
          <w:color w:val="000000"/>
          <w:sz w:val="28"/>
        </w:rPr>
        <w:t>
      5. В Указ Президента Республики Казахстан, имеющий силу Закона, от 27 января 1996 года N 2828 </w:t>
      </w:r>
      <w:r>
        <w:rPr>
          <w:rFonts w:ascii="Times New Roman"/>
          <w:b w:val="false"/>
          <w:i w:val="false"/>
          <w:color w:val="000000"/>
          <w:sz w:val="28"/>
        </w:rPr>
        <w:t xml:space="preserve">U962828_ </w:t>
      </w:r>
      <w:r>
        <w:rPr>
          <w:rFonts w:ascii="Times New Roman"/>
          <w:b w:val="false"/>
          <w:i w:val="false"/>
          <w:color w:val="000000"/>
          <w:sz w:val="28"/>
        </w:rPr>
        <w:t xml:space="preserve">"О недрах и недропользовании" (Ведомости Парламента Республики Казахстан, 1996 г., N 2, ст. 182; 1999 г., N 11, ст. 357; N 21, ст. 787): </w:t>
      </w:r>
      <w:r>
        <w:br/>
      </w:r>
      <w:r>
        <w:rPr>
          <w:rFonts w:ascii="Times New Roman"/>
          <w:b w:val="false"/>
          <w:i w:val="false"/>
          <w:color w:val="000000"/>
          <w:sz w:val="28"/>
        </w:rPr>
        <w:t xml:space="preserve">
      в подпункте 27-1) статьи 1 слово "закрытое" исключить. </w:t>
      </w:r>
      <w:r>
        <w:br/>
      </w:r>
      <w:r>
        <w:rPr>
          <w:rFonts w:ascii="Times New Roman"/>
          <w:b w:val="false"/>
          <w:i w:val="false"/>
          <w:color w:val="000000"/>
          <w:sz w:val="28"/>
        </w:rPr>
        <w:t>
      6. В Закон Республики Казахстан от 24 декабря 1996 года </w:t>
      </w:r>
      <w:r>
        <w:rPr>
          <w:rFonts w:ascii="Times New Roman"/>
          <w:b w:val="false"/>
          <w:i w:val="false"/>
          <w:color w:val="000000"/>
          <w:sz w:val="28"/>
        </w:rPr>
        <w:t xml:space="preserve">Z960054_ </w:t>
      </w:r>
      <w:r>
        <w:rPr>
          <w:rFonts w:ascii="Times New Roman"/>
          <w:b w:val="false"/>
          <w:i w:val="false"/>
          <w:color w:val="000000"/>
          <w:sz w:val="28"/>
        </w:rPr>
        <w:t xml:space="preserve">"О валютном регулировании" (Ведомости Парламента Республики Казахстан, 1996 г., N 20-21, ст. 404; 1997 г., N 13-14, ст. 205; 1998 г., N 16, ст. 219; 1999 г., N 20, ст. 722; 2001 г., N 4, ст. 23): </w:t>
      </w:r>
      <w:r>
        <w:br/>
      </w:r>
      <w:r>
        <w:rPr>
          <w:rFonts w:ascii="Times New Roman"/>
          <w:b w:val="false"/>
          <w:i w:val="false"/>
          <w:color w:val="000000"/>
          <w:sz w:val="28"/>
        </w:rPr>
        <w:t xml:space="preserve">
      в пункте 3 статьи 11 слова "номинальная стоимость которых выражена в национальной или иностранной валюте" исключить. </w:t>
      </w:r>
      <w:r>
        <w:br/>
      </w:r>
      <w:r>
        <w:rPr>
          <w:rFonts w:ascii="Times New Roman"/>
          <w:b w:val="false"/>
          <w:i w:val="false"/>
          <w:color w:val="000000"/>
          <w:sz w:val="28"/>
        </w:rPr>
        <w:t>
      7. В Закон Республики Казахстан </w:t>
      </w:r>
      <w:r>
        <w:rPr>
          <w:rFonts w:ascii="Times New Roman"/>
          <w:b w:val="false"/>
          <w:i w:val="false"/>
          <w:color w:val="000000"/>
          <w:sz w:val="28"/>
        </w:rPr>
        <w:t xml:space="preserve">Z970077_ </w:t>
      </w:r>
      <w:r>
        <w:rPr>
          <w:rFonts w:ascii="Times New Roman"/>
          <w:b w:val="false"/>
          <w:i w:val="false"/>
          <w:color w:val="000000"/>
          <w:sz w:val="28"/>
        </w:rPr>
        <w:t xml:space="preserve">"О рынке ценных бумаг" от 5 марта 1997 года (Ведомости Парламента Республики Казахстан, 1997 г., N 5, ст. 52; N 12, ст. 184; N 13-14, ст. 205; 1998 г., N 17-18, ст. 224; 1999 г., N 20, ст. 727; 2000 г., N 22, ст. 408; 2001 г., N 15-16, ст. 238): </w:t>
      </w:r>
      <w:r>
        <w:br/>
      </w:r>
      <w:r>
        <w:rPr>
          <w:rFonts w:ascii="Times New Roman"/>
          <w:b w:val="false"/>
          <w:i w:val="false"/>
          <w:color w:val="000000"/>
          <w:sz w:val="28"/>
        </w:rPr>
        <w:t xml:space="preserve">
      1) в статье 2: </w:t>
      </w:r>
      <w:r>
        <w:br/>
      </w:r>
      <w:r>
        <w:rPr>
          <w:rFonts w:ascii="Times New Roman"/>
          <w:b w:val="false"/>
          <w:i w:val="false"/>
          <w:color w:val="000000"/>
          <w:sz w:val="28"/>
        </w:rPr>
        <w:t xml:space="preserve">
      абзацы второй-девятый считать подпунктами 1)-8); </w:t>
      </w:r>
      <w:r>
        <w:br/>
      </w:r>
      <w:r>
        <w:rPr>
          <w:rFonts w:ascii="Times New Roman"/>
          <w:b w:val="false"/>
          <w:i w:val="false"/>
          <w:color w:val="000000"/>
          <w:sz w:val="28"/>
        </w:rPr>
        <w:t xml:space="preserve">
      подпункт 2) изложить в следующей редакции: </w:t>
      </w:r>
      <w:r>
        <w:br/>
      </w:r>
      <w:r>
        <w:rPr>
          <w:rFonts w:ascii="Times New Roman"/>
          <w:b w:val="false"/>
          <w:i w:val="false"/>
          <w:color w:val="000000"/>
          <w:sz w:val="28"/>
        </w:rPr>
        <w:t xml:space="preserve">
      "аффилиированное лицо субъекта рынка ценных бумаг - лицо (за исключением государственных органов, осуществляющих регулирование его деятельности в рамках предоставленных полномочий), которое имеет возможность прямо и(или) косвенно определять решения и(или) оказывать влияние на принимаемые субъектом рынка ценных бумаг решения, в том числе в силу договора, включая устный договор, или иной сделки, а также любое лицо, в отношении которого субъект рынка ценных бумаг имеет такое право;"; </w:t>
      </w:r>
      <w:r>
        <w:br/>
      </w:r>
      <w:r>
        <w:rPr>
          <w:rFonts w:ascii="Times New Roman"/>
          <w:b w:val="false"/>
          <w:i w:val="false"/>
          <w:color w:val="000000"/>
          <w:sz w:val="28"/>
        </w:rPr>
        <w:t xml:space="preserve">
      в подпункте 3) слово "посредник" заменить словами "профессиональный участник"; </w:t>
      </w:r>
      <w:r>
        <w:br/>
      </w:r>
      <w:r>
        <w:rPr>
          <w:rFonts w:ascii="Times New Roman"/>
          <w:b w:val="false"/>
          <w:i w:val="false"/>
          <w:color w:val="000000"/>
          <w:sz w:val="28"/>
        </w:rPr>
        <w:t xml:space="preserve">
      в подпункте 4) слова "ранее выпущенных" исключить; </w:t>
      </w:r>
      <w:r>
        <w:br/>
      </w:r>
      <w:r>
        <w:rPr>
          <w:rFonts w:ascii="Times New Roman"/>
          <w:b w:val="false"/>
          <w:i w:val="false"/>
          <w:color w:val="000000"/>
          <w:sz w:val="28"/>
        </w:rPr>
        <w:t xml:space="preserve">
      подпункт 8) изложить в следующей редакции: </w:t>
      </w:r>
      <w:r>
        <w:br/>
      </w:r>
      <w:r>
        <w:rPr>
          <w:rFonts w:ascii="Times New Roman"/>
          <w:b w:val="false"/>
          <w:i w:val="false"/>
          <w:color w:val="000000"/>
          <w:sz w:val="28"/>
        </w:rPr>
        <w:t xml:space="preserve">
      "8) держатель ценной бумаги - лицо, зарегистрированное в системе ведения реестров держателей ценных бумаг и обладающее имущественными правами, удостоверенными данной ценной бумагой;"; </w:t>
      </w:r>
      <w:r>
        <w:br/>
      </w:r>
      <w:r>
        <w:rPr>
          <w:rFonts w:ascii="Times New Roman"/>
          <w:b w:val="false"/>
          <w:i w:val="false"/>
          <w:color w:val="000000"/>
          <w:sz w:val="28"/>
        </w:rPr>
        <w:t xml:space="preserve">
      абзац десятый исключить; </w:t>
      </w:r>
      <w:r>
        <w:br/>
      </w:r>
      <w:r>
        <w:rPr>
          <w:rFonts w:ascii="Times New Roman"/>
          <w:b w:val="false"/>
          <w:i w:val="false"/>
          <w:color w:val="000000"/>
          <w:sz w:val="28"/>
        </w:rPr>
        <w:t xml:space="preserve">
      абзацы одиннадцатый-тридцать второй считать подпунктами 9)-30); </w:t>
      </w:r>
      <w:r>
        <w:br/>
      </w:r>
      <w:r>
        <w:rPr>
          <w:rFonts w:ascii="Times New Roman"/>
          <w:b w:val="false"/>
          <w:i w:val="false"/>
          <w:color w:val="000000"/>
          <w:sz w:val="28"/>
        </w:rPr>
        <w:t xml:space="preserve">
      подпункт 9) после слов "или совершения иных сделок с ними" дополнить словами "путем выставления котировок на организованном рынке ценных бумаг и в средствах массовой информации;"; </w:t>
      </w:r>
      <w:r>
        <w:br/>
      </w:r>
      <w:r>
        <w:rPr>
          <w:rFonts w:ascii="Times New Roman"/>
          <w:b w:val="false"/>
          <w:i w:val="false"/>
          <w:color w:val="000000"/>
          <w:sz w:val="28"/>
        </w:rPr>
        <w:t xml:space="preserve">
      в подпункте 10) слово "собственных" исключить; </w:t>
      </w:r>
      <w:r>
        <w:br/>
      </w:r>
      <w:r>
        <w:rPr>
          <w:rFonts w:ascii="Times New Roman"/>
          <w:b w:val="false"/>
          <w:i w:val="false"/>
          <w:color w:val="000000"/>
          <w:sz w:val="28"/>
        </w:rPr>
        <w:t xml:space="preserve">
      подпункт 11) изложить в следующей редакции: </w:t>
      </w:r>
      <w:r>
        <w:br/>
      </w:r>
      <w:r>
        <w:rPr>
          <w:rFonts w:ascii="Times New Roman"/>
          <w:b w:val="false"/>
          <w:i w:val="false"/>
          <w:color w:val="000000"/>
          <w:sz w:val="28"/>
        </w:rPr>
        <w:t xml:space="preserve">
      "11) институциональный инвестор - юридическое лицо, инвестирующее </w:t>
      </w:r>
    </w:p>
    <w:bookmarkStart w:name="z9"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привлеченные им деньги в ценные бумаги и иные финансовые инструменты в </w:t>
      </w:r>
    </w:p>
    <w:p>
      <w:pPr>
        <w:spacing w:after="0"/>
        <w:ind w:left="0"/>
        <w:jc w:val="both"/>
      </w:pPr>
      <w:r>
        <w:rPr>
          <w:rFonts w:ascii="Times New Roman"/>
          <w:b w:val="false"/>
          <w:i w:val="false"/>
          <w:color w:val="000000"/>
          <w:sz w:val="28"/>
        </w:rPr>
        <w:t>соответствии с законодательством;";</w:t>
      </w:r>
    </w:p>
    <w:p>
      <w:pPr>
        <w:spacing w:after="0"/>
        <w:ind w:left="0"/>
        <w:jc w:val="both"/>
      </w:pPr>
      <w:r>
        <w:rPr>
          <w:rFonts w:ascii="Times New Roman"/>
          <w:b w:val="false"/>
          <w:i w:val="false"/>
          <w:color w:val="000000"/>
          <w:sz w:val="28"/>
        </w:rPr>
        <w:t>     подпункт 12) изложить в следующей редакции:</w:t>
      </w:r>
    </w:p>
    <w:p>
      <w:pPr>
        <w:spacing w:after="0"/>
        <w:ind w:left="0"/>
        <w:jc w:val="both"/>
      </w:pPr>
      <w:r>
        <w:rPr>
          <w:rFonts w:ascii="Times New Roman"/>
          <w:b w:val="false"/>
          <w:i w:val="false"/>
          <w:color w:val="000000"/>
          <w:sz w:val="28"/>
        </w:rPr>
        <w:t xml:space="preserve">     "12) кастодиан - профессиональный участник, осуществляющий </w:t>
      </w:r>
    </w:p>
    <w:p>
      <w:pPr>
        <w:spacing w:after="0"/>
        <w:ind w:left="0"/>
        <w:jc w:val="both"/>
      </w:pPr>
      <w:r>
        <w:rPr>
          <w:rFonts w:ascii="Times New Roman"/>
          <w:b w:val="false"/>
          <w:i w:val="false"/>
          <w:color w:val="000000"/>
          <w:sz w:val="28"/>
        </w:rPr>
        <w:t xml:space="preserve">деятельность по фиксации и учету прав по ценным бумагам, хранению </w:t>
      </w:r>
    </w:p>
    <w:p>
      <w:pPr>
        <w:spacing w:after="0"/>
        <w:ind w:left="0"/>
        <w:jc w:val="both"/>
      </w:pPr>
      <w:r>
        <w:rPr>
          <w:rFonts w:ascii="Times New Roman"/>
          <w:b w:val="false"/>
          <w:i w:val="false"/>
          <w:color w:val="000000"/>
          <w:sz w:val="28"/>
        </w:rPr>
        <w:t>документарных ценных бумаг и учету денег клиентов;";</w:t>
      </w:r>
    </w:p>
    <w:p>
      <w:pPr>
        <w:spacing w:after="0"/>
        <w:ind w:left="0"/>
        <w:jc w:val="both"/>
      </w:pPr>
      <w:r>
        <w:rPr>
          <w:rFonts w:ascii="Times New Roman"/>
          <w:b w:val="false"/>
          <w:i w:val="false"/>
          <w:color w:val="000000"/>
          <w:sz w:val="28"/>
        </w:rPr>
        <w:t>     подпункт 16) изложить в следующей редакции:</w:t>
      </w:r>
    </w:p>
    <w:p>
      <w:pPr>
        <w:spacing w:after="0"/>
        <w:ind w:left="0"/>
        <w:jc w:val="both"/>
      </w:pPr>
      <w:r>
        <w:rPr>
          <w:rFonts w:ascii="Times New Roman"/>
          <w:b w:val="false"/>
          <w:i w:val="false"/>
          <w:color w:val="000000"/>
          <w:sz w:val="28"/>
        </w:rPr>
        <w:t xml:space="preserve">     "16) листинг - включение ценных бумаг в список ценных бумаг </w:t>
      </w:r>
    </w:p>
    <w:p>
      <w:pPr>
        <w:spacing w:after="0"/>
        <w:ind w:left="0"/>
        <w:jc w:val="both"/>
      </w:pPr>
      <w:r>
        <w:rPr>
          <w:rFonts w:ascii="Times New Roman"/>
          <w:b w:val="false"/>
          <w:i w:val="false"/>
          <w:color w:val="000000"/>
          <w:sz w:val="28"/>
        </w:rPr>
        <w:t xml:space="preserve">организатора торгов в порядке, установленном правилами организатора </w:t>
      </w:r>
    </w:p>
    <w:p>
      <w:pPr>
        <w:spacing w:after="0"/>
        <w:ind w:left="0"/>
        <w:jc w:val="both"/>
      </w:pPr>
      <w:r>
        <w:rPr>
          <w:rFonts w:ascii="Times New Roman"/>
          <w:b w:val="false"/>
          <w:i w:val="false"/>
          <w:color w:val="000000"/>
          <w:sz w:val="28"/>
        </w:rPr>
        <w:t xml:space="preserve">торгов;";     </w:t>
      </w:r>
    </w:p>
    <w:p>
      <w:pPr>
        <w:spacing w:after="0"/>
        <w:ind w:left="0"/>
        <w:jc w:val="both"/>
      </w:pPr>
      <w:r>
        <w:rPr>
          <w:rFonts w:ascii="Times New Roman"/>
          <w:b w:val="false"/>
          <w:i w:val="false"/>
          <w:color w:val="000000"/>
          <w:sz w:val="28"/>
        </w:rPr>
        <w:t>     в подпункте 17) слова "одной эмиссии" исключить;</w:t>
      </w:r>
    </w:p>
    <w:p>
      <w:pPr>
        <w:spacing w:after="0"/>
        <w:ind w:left="0"/>
        <w:jc w:val="both"/>
      </w:pPr>
      <w:r>
        <w:rPr>
          <w:rFonts w:ascii="Times New Roman"/>
          <w:b w:val="false"/>
          <w:i w:val="false"/>
          <w:color w:val="000000"/>
          <w:sz w:val="28"/>
        </w:rPr>
        <w:t>     подпункт 19) изложить в следующей редакции:</w:t>
      </w:r>
    </w:p>
    <w:p>
      <w:pPr>
        <w:spacing w:after="0"/>
        <w:ind w:left="0"/>
        <w:jc w:val="both"/>
      </w:pPr>
      <w:r>
        <w:rPr>
          <w:rFonts w:ascii="Times New Roman"/>
          <w:b w:val="false"/>
          <w:i w:val="false"/>
          <w:color w:val="000000"/>
          <w:sz w:val="28"/>
        </w:rPr>
        <w:t xml:space="preserve">     "номинальная стоимость облигации - денежное выражение стоимости </w:t>
      </w:r>
    </w:p>
    <w:p>
      <w:pPr>
        <w:spacing w:after="0"/>
        <w:ind w:left="0"/>
        <w:jc w:val="both"/>
      </w:pPr>
      <w:r>
        <w:rPr>
          <w:rFonts w:ascii="Times New Roman"/>
          <w:b w:val="false"/>
          <w:i w:val="false"/>
          <w:color w:val="000000"/>
          <w:sz w:val="28"/>
        </w:rPr>
        <w:t>облигации, определенное при ее выпуске;";</w:t>
      </w:r>
    </w:p>
    <w:p>
      <w:pPr>
        <w:spacing w:after="0"/>
        <w:ind w:left="0"/>
        <w:jc w:val="both"/>
      </w:pPr>
      <w:r>
        <w:rPr>
          <w:rFonts w:ascii="Times New Roman"/>
          <w:b w:val="false"/>
          <w:i w:val="false"/>
          <w:color w:val="000000"/>
          <w:sz w:val="28"/>
        </w:rPr>
        <w:t>     подпункт 24) изложить в следующей редакции: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"24) портфель ценных бумаг - совокупность различных видов ценных бумаг и иных финансовых инструментов, находящихся в собственности либо доверительном управлении субъекта рынка ценных бумаг;"; </w:t>
      </w:r>
      <w:r>
        <w:br/>
      </w:r>
      <w:r>
        <w:rPr>
          <w:rFonts w:ascii="Times New Roman"/>
          <w:b w:val="false"/>
          <w:i w:val="false"/>
          <w:color w:val="000000"/>
          <w:sz w:val="28"/>
        </w:rPr>
        <w:t xml:space="preserve">
      в подпункте 26) слово "эмиссии" заменить словом "выпуска"; </w:t>
      </w:r>
      <w:r>
        <w:br/>
      </w:r>
      <w:r>
        <w:rPr>
          <w:rFonts w:ascii="Times New Roman"/>
          <w:b w:val="false"/>
          <w:i w:val="false"/>
          <w:color w:val="000000"/>
          <w:sz w:val="28"/>
        </w:rPr>
        <w:t xml:space="preserve">
      подпункт 29) изложить в следующей редакции: </w:t>
      </w:r>
      <w:r>
        <w:br/>
      </w:r>
      <w:r>
        <w:rPr>
          <w:rFonts w:ascii="Times New Roman"/>
          <w:b w:val="false"/>
          <w:i w:val="false"/>
          <w:color w:val="000000"/>
          <w:sz w:val="28"/>
        </w:rPr>
        <w:t xml:space="preserve">
      "29) регистратор - профессиональный участник, осуществляющий деятельность по ведению реестров держателей ценных бумаг;"; </w:t>
      </w:r>
      <w:r>
        <w:br/>
      </w:r>
      <w:r>
        <w:rPr>
          <w:rFonts w:ascii="Times New Roman"/>
          <w:b w:val="false"/>
          <w:i w:val="false"/>
          <w:color w:val="000000"/>
          <w:sz w:val="28"/>
        </w:rPr>
        <w:t xml:space="preserve">
      подпункт 30) изложить в следующей редакции: </w:t>
      </w:r>
      <w:r>
        <w:br/>
      </w:r>
      <w:r>
        <w:rPr>
          <w:rFonts w:ascii="Times New Roman"/>
          <w:b w:val="false"/>
          <w:i w:val="false"/>
          <w:color w:val="000000"/>
          <w:sz w:val="28"/>
        </w:rPr>
        <w:t xml:space="preserve">
      "30) саморегулируемая организация - организация, созданная профессиональными участниками рынка ценных бумаг, с целью разработки и принятия единых правил (стандартов) осуществления профессиональной деятельности на рынке ценных бумаг;"; </w:t>
      </w:r>
      <w:r>
        <w:br/>
      </w:r>
      <w:r>
        <w:rPr>
          <w:rFonts w:ascii="Times New Roman"/>
          <w:b w:val="false"/>
          <w:i w:val="false"/>
          <w:color w:val="000000"/>
          <w:sz w:val="28"/>
        </w:rPr>
        <w:t xml:space="preserve">
      абзац тридцать третий исключить; </w:t>
      </w:r>
      <w:r>
        <w:br/>
      </w:r>
      <w:r>
        <w:rPr>
          <w:rFonts w:ascii="Times New Roman"/>
          <w:b w:val="false"/>
          <w:i w:val="false"/>
          <w:color w:val="000000"/>
          <w:sz w:val="28"/>
        </w:rPr>
        <w:t xml:space="preserve">
      абзацы тридцать четвертый и тридцать пятый считать подпунктами 31) и 32); </w:t>
      </w:r>
      <w:r>
        <w:br/>
      </w:r>
      <w:r>
        <w:rPr>
          <w:rFonts w:ascii="Times New Roman"/>
          <w:b w:val="false"/>
          <w:i w:val="false"/>
          <w:color w:val="000000"/>
          <w:sz w:val="28"/>
        </w:rPr>
        <w:t xml:space="preserve">
      подпункт 32) изложить в следующей редакции: </w:t>
      </w:r>
      <w:r>
        <w:br/>
      </w:r>
      <w:r>
        <w:rPr>
          <w:rFonts w:ascii="Times New Roman"/>
          <w:b w:val="false"/>
          <w:i w:val="false"/>
          <w:color w:val="000000"/>
          <w:sz w:val="28"/>
        </w:rPr>
        <w:t xml:space="preserve">
      "32) структура выпуска ценных бумаг - сведения о количестве выпускаемых ценных бумагах, их виде, а также цене размещения (номинальной стоимости);"; </w:t>
      </w:r>
      <w:r>
        <w:br/>
      </w:r>
      <w:r>
        <w:rPr>
          <w:rFonts w:ascii="Times New Roman"/>
          <w:b w:val="false"/>
          <w:i w:val="false"/>
          <w:color w:val="000000"/>
          <w:sz w:val="28"/>
        </w:rPr>
        <w:t xml:space="preserve">
      дополнить подпунктом 33) следующего содержания: </w:t>
      </w:r>
      <w:r>
        <w:br/>
      </w:r>
      <w:r>
        <w:rPr>
          <w:rFonts w:ascii="Times New Roman"/>
          <w:b w:val="false"/>
          <w:i w:val="false"/>
          <w:color w:val="000000"/>
          <w:sz w:val="28"/>
        </w:rPr>
        <w:t xml:space="preserve">
      "33) трансфер-агент - профессиональный участник, осуществляющий деятельность по приему и передаче информации (документов) в процессе осуществления гражданско-правовых сделок на рынке ценных бумаг;"; </w:t>
      </w:r>
      <w:r>
        <w:br/>
      </w:r>
      <w:r>
        <w:rPr>
          <w:rFonts w:ascii="Times New Roman"/>
          <w:b w:val="false"/>
          <w:i w:val="false"/>
          <w:color w:val="000000"/>
          <w:sz w:val="28"/>
        </w:rPr>
        <w:t xml:space="preserve">
      абзац тридцать шестой считать подпунктом 34) и изложить в следующей редакции: </w:t>
      </w:r>
      <w:r>
        <w:br/>
      </w:r>
      <w:r>
        <w:rPr>
          <w:rFonts w:ascii="Times New Roman"/>
          <w:b w:val="false"/>
          <w:i w:val="false"/>
          <w:color w:val="000000"/>
          <w:sz w:val="28"/>
        </w:rPr>
        <w:t xml:space="preserve">
      "34) управляющий портфелем ценных бумаг - профессиональный участник, осуществляющий деятельность по доверительному управлению ценными бумагами, иными финансовыми инструментами, а также деньгами, предназначенными для их приобретения;"; </w:t>
      </w:r>
      <w:r>
        <w:br/>
      </w:r>
      <w:r>
        <w:rPr>
          <w:rFonts w:ascii="Times New Roman"/>
          <w:b w:val="false"/>
          <w:i w:val="false"/>
          <w:color w:val="000000"/>
          <w:sz w:val="28"/>
        </w:rPr>
        <w:t xml:space="preserve">
      дополнить подпунктом 35) следующего содержания: </w:t>
      </w:r>
      <w:r>
        <w:br/>
      </w:r>
      <w:r>
        <w:rPr>
          <w:rFonts w:ascii="Times New Roman"/>
          <w:b w:val="false"/>
          <w:i w:val="false"/>
          <w:color w:val="000000"/>
          <w:sz w:val="28"/>
        </w:rPr>
        <w:t xml:space="preserve">
      "35) финансовый инструмент - вид актива, потребительская стоимость которого определяется возможностью его использования в качестве средства обращения и(или) платежа и обладающий способностью быть конвертируемым в национальную валюту;"; </w:t>
      </w:r>
      <w:r>
        <w:br/>
      </w:r>
      <w:r>
        <w:rPr>
          <w:rFonts w:ascii="Times New Roman"/>
          <w:b w:val="false"/>
          <w:i w:val="false"/>
          <w:color w:val="000000"/>
          <w:sz w:val="28"/>
        </w:rPr>
        <w:t xml:space="preserve">
      абзацы тридцать седьмой - сорок первый считать подпунктами 36)-40); </w:t>
      </w:r>
      <w:r>
        <w:br/>
      </w:r>
      <w:r>
        <w:rPr>
          <w:rFonts w:ascii="Times New Roman"/>
          <w:b w:val="false"/>
          <w:i w:val="false"/>
          <w:color w:val="000000"/>
          <w:sz w:val="28"/>
        </w:rPr>
        <w:t xml:space="preserve">
      в подпункте 37) слова "одной эмиссии" заменить словами "одного выпуска", а слова "данной эмиссии" заменить словами "данного выпуска"; </w:t>
      </w:r>
      <w:r>
        <w:br/>
      </w:r>
      <w:r>
        <w:rPr>
          <w:rFonts w:ascii="Times New Roman"/>
          <w:b w:val="false"/>
          <w:i w:val="false"/>
          <w:color w:val="000000"/>
          <w:sz w:val="28"/>
        </w:rPr>
        <w:t xml:space="preserve">
      подпункт 38) изложить в следующей редакции: </w:t>
      </w:r>
      <w:r>
        <w:br/>
      </w:r>
      <w:r>
        <w:rPr>
          <w:rFonts w:ascii="Times New Roman"/>
          <w:b w:val="false"/>
          <w:i w:val="false"/>
          <w:color w:val="000000"/>
          <w:sz w:val="28"/>
        </w:rPr>
        <w:t xml:space="preserve">
      "38) эмиссия - действия эмитента, совершаемые им в целях государственной регистрации выпуска эмиссионных ценных бумаг и их размещения;"; </w:t>
      </w:r>
      <w:r>
        <w:br/>
      </w:r>
      <w:r>
        <w:rPr>
          <w:rFonts w:ascii="Times New Roman"/>
          <w:b w:val="false"/>
          <w:i w:val="false"/>
          <w:color w:val="000000"/>
          <w:sz w:val="28"/>
        </w:rPr>
        <w:t xml:space="preserve">
      2) статью 3 дополнить пунктом 2-1 следующего содержания: </w:t>
      </w:r>
      <w:r>
        <w:br/>
      </w:r>
      <w:r>
        <w:rPr>
          <w:rFonts w:ascii="Times New Roman"/>
          <w:b w:val="false"/>
          <w:i w:val="false"/>
          <w:color w:val="000000"/>
          <w:sz w:val="28"/>
        </w:rPr>
        <w:t xml:space="preserve">
      "2-1. Организаторы торгов с ценными бумагами обязаны соблюдать пруденциальные нормативы, установленные уполномоченным органом. В состав пруденциальных нормативов входят минимальный размер уставного капитала организатора торгов с ценными бумагами, коэффициент достаточности собственного капитала, а также иные нормы и лимиты по определению уполномоченного органа."; </w:t>
      </w:r>
      <w:r>
        <w:br/>
      </w:r>
      <w:r>
        <w:rPr>
          <w:rFonts w:ascii="Times New Roman"/>
          <w:b w:val="false"/>
          <w:i w:val="false"/>
          <w:color w:val="000000"/>
          <w:sz w:val="28"/>
        </w:rPr>
        <w:t xml:space="preserve">
      3) в пункте 2 статьи 6: </w:t>
      </w:r>
      <w:r>
        <w:br/>
      </w:r>
      <w:r>
        <w:rPr>
          <w:rFonts w:ascii="Times New Roman"/>
          <w:b w:val="false"/>
          <w:i w:val="false"/>
          <w:color w:val="000000"/>
          <w:sz w:val="28"/>
        </w:rPr>
        <w:t xml:space="preserve">
      в части первой слова "для формирования портфеля ценных бумаг" </w:t>
      </w:r>
    </w:p>
    <w:bookmarkStart w:name="z10"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xml:space="preserve">заменить словами "для инвестирования в ценные бумаги и иные финансовые </w:t>
      </w:r>
    </w:p>
    <w:p>
      <w:pPr>
        <w:spacing w:after="0"/>
        <w:ind w:left="0"/>
        <w:jc w:val="both"/>
      </w:pPr>
      <w:r>
        <w:rPr>
          <w:rFonts w:ascii="Times New Roman"/>
          <w:b w:val="false"/>
          <w:i w:val="false"/>
          <w:color w:val="000000"/>
          <w:sz w:val="28"/>
        </w:rPr>
        <w:t xml:space="preserve">инструменты в соответствии с законодательством Республики Казахстан. К </w:t>
      </w:r>
    </w:p>
    <w:p>
      <w:pPr>
        <w:spacing w:after="0"/>
        <w:ind w:left="0"/>
        <w:jc w:val="both"/>
      </w:pPr>
      <w:r>
        <w:rPr>
          <w:rFonts w:ascii="Times New Roman"/>
          <w:b w:val="false"/>
          <w:i w:val="false"/>
          <w:color w:val="000000"/>
          <w:sz w:val="28"/>
        </w:rPr>
        <w:t>институциональным инвесторам относятся:";</w:t>
      </w:r>
    </w:p>
    <w:p>
      <w:pPr>
        <w:spacing w:after="0"/>
        <w:ind w:left="0"/>
        <w:jc w:val="both"/>
      </w:pPr>
      <w:r>
        <w:rPr>
          <w:rFonts w:ascii="Times New Roman"/>
          <w:b w:val="false"/>
          <w:i w:val="false"/>
          <w:color w:val="000000"/>
          <w:sz w:val="28"/>
        </w:rPr>
        <w:t xml:space="preserve">     в абзаце четвертом слово "негосударственные" заменить словом </w:t>
      </w:r>
    </w:p>
    <w:p>
      <w:pPr>
        <w:spacing w:after="0"/>
        <w:ind w:left="0"/>
        <w:jc w:val="both"/>
      </w:pPr>
      <w:r>
        <w:rPr>
          <w:rFonts w:ascii="Times New Roman"/>
          <w:b w:val="false"/>
          <w:i w:val="false"/>
          <w:color w:val="000000"/>
          <w:sz w:val="28"/>
        </w:rPr>
        <w:t>"накопительные";</w:t>
      </w:r>
    </w:p>
    <w:p>
      <w:pPr>
        <w:spacing w:after="0"/>
        <w:ind w:left="0"/>
        <w:jc w:val="both"/>
      </w:pPr>
      <w:r>
        <w:rPr>
          <w:rFonts w:ascii="Times New Roman"/>
          <w:b w:val="false"/>
          <w:i w:val="false"/>
          <w:color w:val="000000"/>
          <w:sz w:val="28"/>
        </w:rPr>
        <w:t>     4) в статье 7:</w:t>
      </w:r>
    </w:p>
    <w:p>
      <w:pPr>
        <w:spacing w:after="0"/>
        <w:ind w:left="0"/>
        <w:jc w:val="both"/>
      </w:pPr>
      <w:r>
        <w:rPr>
          <w:rFonts w:ascii="Times New Roman"/>
          <w:b w:val="false"/>
          <w:i w:val="false"/>
          <w:color w:val="000000"/>
          <w:sz w:val="28"/>
        </w:rPr>
        <w:t>     пункт 1 изложить в следующей редакции:</w:t>
      </w:r>
    </w:p>
    <w:p>
      <w:pPr>
        <w:spacing w:after="0"/>
        <w:ind w:left="0"/>
        <w:jc w:val="both"/>
      </w:pPr>
      <w:r>
        <w:rPr>
          <w:rFonts w:ascii="Times New Roman"/>
          <w:b w:val="false"/>
          <w:i w:val="false"/>
          <w:color w:val="000000"/>
          <w:sz w:val="28"/>
        </w:rPr>
        <w:t xml:space="preserve">     "1. Эмиссионные ценные бумаги могут выпускаться в документарной или </w:t>
      </w:r>
    </w:p>
    <w:p>
      <w:pPr>
        <w:spacing w:after="0"/>
        <w:ind w:left="0"/>
        <w:jc w:val="both"/>
      </w:pPr>
      <w:r>
        <w:rPr>
          <w:rFonts w:ascii="Times New Roman"/>
          <w:b w:val="false"/>
          <w:i w:val="false"/>
          <w:color w:val="000000"/>
          <w:sz w:val="28"/>
        </w:rPr>
        <w:t xml:space="preserve">бездокументарной форме, с учетом ограничений, установленных </w:t>
      </w:r>
    </w:p>
    <w:p>
      <w:pPr>
        <w:spacing w:after="0"/>
        <w:ind w:left="0"/>
        <w:jc w:val="both"/>
      </w:pPr>
      <w:r>
        <w:rPr>
          <w:rFonts w:ascii="Times New Roman"/>
          <w:b w:val="false"/>
          <w:i w:val="false"/>
          <w:color w:val="000000"/>
          <w:sz w:val="28"/>
        </w:rPr>
        <w:t xml:space="preserve">законодательными актами."; </w:t>
      </w:r>
    </w:p>
    <w:p>
      <w:pPr>
        <w:spacing w:after="0"/>
        <w:ind w:left="0"/>
        <w:jc w:val="both"/>
      </w:pPr>
      <w:r>
        <w:rPr>
          <w:rFonts w:ascii="Times New Roman"/>
          <w:b w:val="false"/>
          <w:i w:val="false"/>
          <w:color w:val="000000"/>
          <w:sz w:val="28"/>
        </w:rPr>
        <w:t>     пункты 2 и 3 исключить;</w:t>
      </w:r>
    </w:p>
    <w:p>
      <w:pPr>
        <w:spacing w:after="0"/>
        <w:ind w:left="0"/>
        <w:jc w:val="both"/>
      </w:pPr>
      <w:r>
        <w:rPr>
          <w:rFonts w:ascii="Times New Roman"/>
          <w:b w:val="false"/>
          <w:i w:val="false"/>
          <w:color w:val="000000"/>
          <w:sz w:val="28"/>
        </w:rPr>
        <w:t>     в пункте 4 слово "эмиссии" заменить словом "выпуска";</w:t>
      </w:r>
    </w:p>
    <w:p>
      <w:pPr>
        <w:spacing w:after="0"/>
        <w:ind w:left="0"/>
        <w:jc w:val="both"/>
      </w:pPr>
      <w:r>
        <w:rPr>
          <w:rFonts w:ascii="Times New Roman"/>
          <w:b w:val="false"/>
          <w:i w:val="false"/>
          <w:color w:val="000000"/>
          <w:sz w:val="28"/>
        </w:rPr>
        <w:t>     5) статью 8 исключить;</w:t>
      </w:r>
    </w:p>
    <w:p>
      <w:pPr>
        <w:spacing w:after="0"/>
        <w:ind w:left="0"/>
        <w:jc w:val="both"/>
      </w:pPr>
      <w:r>
        <w:rPr>
          <w:rFonts w:ascii="Times New Roman"/>
          <w:b w:val="false"/>
          <w:i w:val="false"/>
          <w:color w:val="000000"/>
          <w:sz w:val="28"/>
        </w:rPr>
        <w:t>     6) в статье 9:</w:t>
      </w:r>
    </w:p>
    <w:p>
      <w:pPr>
        <w:spacing w:after="0"/>
        <w:ind w:left="0"/>
        <w:jc w:val="both"/>
      </w:pPr>
      <w:r>
        <w:rPr>
          <w:rFonts w:ascii="Times New Roman"/>
          <w:b w:val="false"/>
          <w:i w:val="false"/>
          <w:color w:val="000000"/>
          <w:sz w:val="28"/>
        </w:rPr>
        <w:t>     пункт 3 дополнить частью следующего содержания: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"Уполномоченный орган вправе устанавливать ограничения на совершение профессиональными участниками рынка ценных бумаг сделок с ценными бумагами на неорганизованном рынке ценных бумаг."; </w:t>
      </w:r>
      <w:r>
        <w:br/>
      </w:r>
      <w:r>
        <w:rPr>
          <w:rFonts w:ascii="Times New Roman"/>
          <w:b w:val="false"/>
          <w:i w:val="false"/>
          <w:color w:val="000000"/>
          <w:sz w:val="28"/>
        </w:rPr>
        <w:t xml:space="preserve">
      в пункте 5 слова "определяются правилами организаций, функционирующих на организованном рынке ценных бумаг" заменить словами " на организованном рынке ценных бумаг определяется правилами организаторов торгов"; </w:t>
      </w:r>
      <w:r>
        <w:br/>
      </w:r>
      <w:r>
        <w:rPr>
          <w:rFonts w:ascii="Times New Roman"/>
          <w:b w:val="false"/>
          <w:i w:val="false"/>
          <w:color w:val="000000"/>
          <w:sz w:val="28"/>
        </w:rPr>
        <w:t xml:space="preserve">
      7) в статье 10: </w:t>
      </w:r>
      <w:r>
        <w:br/>
      </w:r>
      <w:r>
        <w:rPr>
          <w:rFonts w:ascii="Times New Roman"/>
          <w:b w:val="false"/>
          <w:i w:val="false"/>
          <w:color w:val="000000"/>
          <w:sz w:val="28"/>
        </w:rPr>
        <w:t xml:space="preserve">
      абзацы второй-девятый считать подпунктами 1)-8); </w:t>
      </w:r>
      <w:r>
        <w:br/>
      </w:r>
      <w:r>
        <w:rPr>
          <w:rFonts w:ascii="Times New Roman"/>
          <w:b w:val="false"/>
          <w:i w:val="false"/>
          <w:color w:val="000000"/>
          <w:sz w:val="28"/>
        </w:rPr>
        <w:t xml:space="preserve">
      подпункт 2) изложить в следующей редакции: </w:t>
      </w:r>
      <w:r>
        <w:br/>
      </w:r>
      <w:r>
        <w:rPr>
          <w:rFonts w:ascii="Times New Roman"/>
          <w:b w:val="false"/>
          <w:i w:val="false"/>
          <w:color w:val="000000"/>
          <w:sz w:val="28"/>
        </w:rPr>
        <w:t xml:space="preserve">
      "2) государственной регистрации выпусков эмиссионных ценных бумаг, а </w:t>
      </w:r>
    </w:p>
    <w:bookmarkStart w:name="z11"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xml:space="preserve">также осуществления контроля за соблюдением эмитентами условий их выпуска, </w:t>
      </w:r>
    </w:p>
    <w:p>
      <w:pPr>
        <w:spacing w:after="0"/>
        <w:ind w:left="0"/>
        <w:jc w:val="both"/>
      </w:pPr>
      <w:r>
        <w:rPr>
          <w:rFonts w:ascii="Times New Roman"/>
          <w:b w:val="false"/>
          <w:i w:val="false"/>
          <w:color w:val="000000"/>
          <w:sz w:val="28"/>
        </w:rPr>
        <w:t>обращения и погашения;";</w:t>
      </w:r>
    </w:p>
    <w:p>
      <w:pPr>
        <w:spacing w:after="0"/>
        <w:ind w:left="0"/>
        <w:jc w:val="both"/>
      </w:pPr>
      <w:r>
        <w:rPr>
          <w:rFonts w:ascii="Times New Roman"/>
          <w:b w:val="false"/>
          <w:i w:val="false"/>
          <w:color w:val="000000"/>
          <w:sz w:val="28"/>
        </w:rPr>
        <w:t>     подпункт 4) изложить в следующей редакции:</w:t>
      </w:r>
    </w:p>
    <w:p>
      <w:pPr>
        <w:spacing w:after="0"/>
        <w:ind w:left="0"/>
        <w:jc w:val="both"/>
      </w:pPr>
      <w:r>
        <w:rPr>
          <w:rFonts w:ascii="Times New Roman"/>
          <w:b w:val="false"/>
          <w:i w:val="false"/>
          <w:color w:val="000000"/>
          <w:sz w:val="28"/>
        </w:rPr>
        <w:t xml:space="preserve">     "4) лицензирования деятельности организаторов торгов и </w:t>
      </w:r>
    </w:p>
    <w:p>
      <w:pPr>
        <w:spacing w:after="0"/>
        <w:ind w:left="0"/>
        <w:jc w:val="both"/>
      </w:pPr>
      <w:r>
        <w:rPr>
          <w:rFonts w:ascii="Times New Roman"/>
          <w:b w:val="false"/>
          <w:i w:val="false"/>
          <w:color w:val="000000"/>
          <w:sz w:val="28"/>
        </w:rPr>
        <w:t>институциональных инвесторов в соответствии с законодательством;";</w:t>
      </w:r>
    </w:p>
    <w:p>
      <w:pPr>
        <w:spacing w:after="0"/>
        <w:ind w:left="0"/>
        <w:jc w:val="both"/>
      </w:pPr>
      <w:r>
        <w:rPr>
          <w:rFonts w:ascii="Times New Roman"/>
          <w:b w:val="false"/>
          <w:i w:val="false"/>
          <w:color w:val="000000"/>
          <w:sz w:val="28"/>
        </w:rPr>
        <w:t xml:space="preserve">     подпункт 6) после слов "профессиональных участников рынка ценных </w:t>
      </w:r>
    </w:p>
    <w:p>
      <w:pPr>
        <w:spacing w:after="0"/>
        <w:ind w:left="0"/>
        <w:jc w:val="both"/>
      </w:pPr>
      <w:r>
        <w:rPr>
          <w:rFonts w:ascii="Times New Roman"/>
          <w:b w:val="false"/>
          <w:i w:val="false"/>
          <w:color w:val="000000"/>
          <w:sz w:val="28"/>
        </w:rPr>
        <w:t>бумаг" дополнить словами ", организаторов торгов";</w:t>
      </w:r>
    </w:p>
    <w:p>
      <w:pPr>
        <w:spacing w:after="0"/>
        <w:ind w:left="0"/>
        <w:jc w:val="both"/>
      </w:pPr>
      <w:r>
        <w:rPr>
          <w:rFonts w:ascii="Times New Roman"/>
          <w:b w:val="false"/>
          <w:i w:val="false"/>
          <w:color w:val="000000"/>
          <w:sz w:val="28"/>
        </w:rPr>
        <w:t>     8) в заголовке статьи 12 слово "эмиссии" заменить словом "выпуска";</w:t>
      </w:r>
    </w:p>
    <w:p>
      <w:pPr>
        <w:spacing w:after="0"/>
        <w:ind w:left="0"/>
        <w:jc w:val="both"/>
      </w:pPr>
      <w:r>
        <w:rPr>
          <w:rFonts w:ascii="Times New Roman"/>
          <w:b w:val="false"/>
          <w:i w:val="false"/>
          <w:color w:val="000000"/>
          <w:sz w:val="28"/>
        </w:rPr>
        <w:t>     9) статью 13 исключить;</w:t>
      </w:r>
    </w:p>
    <w:p>
      <w:pPr>
        <w:spacing w:after="0"/>
        <w:ind w:left="0"/>
        <w:jc w:val="both"/>
      </w:pPr>
      <w:r>
        <w:rPr>
          <w:rFonts w:ascii="Times New Roman"/>
          <w:b w:val="false"/>
          <w:i w:val="false"/>
          <w:color w:val="000000"/>
          <w:sz w:val="28"/>
        </w:rPr>
        <w:t xml:space="preserve">     10) в заголовке и тексте статьи 14 слова "Эмиссия", "эмиссии" </w:t>
      </w:r>
    </w:p>
    <w:p>
      <w:pPr>
        <w:spacing w:after="0"/>
        <w:ind w:left="0"/>
        <w:jc w:val="both"/>
      </w:pPr>
      <w:r>
        <w:rPr>
          <w:rFonts w:ascii="Times New Roman"/>
          <w:b w:val="false"/>
          <w:i w:val="false"/>
          <w:color w:val="000000"/>
          <w:sz w:val="28"/>
        </w:rPr>
        <w:t>заменить словами "Выпуск", "выпуска";</w:t>
      </w:r>
    </w:p>
    <w:p>
      <w:pPr>
        <w:spacing w:after="0"/>
        <w:ind w:left="0"/>
        <w:jc w:val="both"/>
      </w:pPr>
      <w:r>
        <w:rPr>
          <w:rFonts w:ascii="Times New Roman"/>
          <w:b w:val="false"/>
          <w:i w:val="false"/>
          <w:color w:val="000000"/>
          <w:sz w:val="28"/>
        </w:rPr>
        <w:t>     11) статью 15 исключить;</w:t>
      </w:r>
    </w:p>
    <w:p>
      <w:pPr>
        <w:spacing w:after="0"/>
        <w:ind w:left="0"/>
        <w:jc w:val="both"/>
      </w:pPr>
      <w:r>
        <w:rPr>
          <w:rFonts w:ascii="Times New Roman"/>
          <w:b w:val="false"/>
          <w:i w:val="false"/>
          <w:color w:val="000000"/>
          <w:sz w:val="28"/>
        </w:rPr>
        <w:t>     12) статью 16 изложить в следующей редакции:</w:t>
      </w:r>
    </w:p>
    <w:p>
      <w:pPr>
        <w:spacing w:after="0"/>
        <w:ind w:left="0"/>
        <w:jc w:val="both"/>
      </w:pPr>
      <w:r>
        <w:rPr>
          <w:rFonts w:ascii="Times New Roman"/>
          <w:b w:val="false"/>
          <w:i w:val="false"/>
          <w:color w:val="000000"/>
          <w:sz w:val="28"/>
        </w:rPr>
        <w:t xml:space="preserve">     "Статья 16. Государственная регистрация выпуска эмиссионных ценных </w:t>
      </w:r>
    </w:p>
    <w:p>
      <w:pPr>
        <w:spacing w:after="0"/>
        <w:ind w:left="0"/>
        <w:jc w:val="both"/>
      </w:pPr>
      <w:r>
        <w:rPr>
          <w:rFonts w:ascii="Times New Roman"/>
          <w:b w:val="false"/>
          <w:i w:val="false"/>
          <w:color w:val="000000"/>
          <w:sz w:val="28"/>
        </w:rPr>
        <w:t>бумаг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Решение о выпуске объявленных акций принимается собранием учредителей (общим собранием акционеров) акционерного общества. </w:t>
      </w:r>
      <w:r>
        <w:br/>
      </w:r>
      <w:r>
        <w:rPr>
          <w:rFonts w:ascii="Times New Roman"/>
          <w:b w:val="false"/>
          <w:i w:val="false"/>
          <w:color w:val="000000"/>
          <w:sz w:val="28"/>
        </w:rPr>
        <w:t xml:space="preserve">
      Акционерное общество не позднее одного месяца со дня его государственной регистрации в органах юстиции обязано представить в уполномоченный орган документы для государственной регистрации выпуска объявленных акций с приложением документов, подтверждающих оплату учредителями размещаемых среди них акций. </w:t>
      </w:r>
      <w:r>
        <w:br/>
      </w:r>
      <w:r>
        <w:rPr>
          <w:rFonts w:ascii="Times New Roman"/>
          <w:b w:val="false"/>
          <w:i w:val="false"/>
          <w:color w:val="000000"/>
          <w:sz w:val="28"/>
        </w:rPr>
        <w:t xml:space="preserve">
      Государственная регистрация выпуска объявленных акций является основанием для регистрации учредителей в качестве держателей акций в реестре держателей акций. </w:t>
      </w:r>
      <w:r>
        <w:br/>
      </w:r>
      <w:r>
        <w:rPr>
          <w:rFonts w:ascii="Times New Roman"/>
          <w:b w:val="false"/>
          <w:i w:val="false"/>
          <w:color w:val="000000"/>
          <w:sz w:val="28"/>
        </w:rPr>
        <w:t xml:space="preserve">
      2. Государственная регистрация выпуска эмиссионных ценных бумаг включает: </w:t>
      </w:r>
      <w:r>
        <w:br/>
      </w:r>
      <w:r>
        <w:rPr>
          <w:rFonts w:ascii="Times New Roman"/>
          <w:b w:val="false"/>
          <w:i w:val="false"/>
          <w:color w:val="000000"/>
          <w:sz w:val="28"/>
        </w:rPr>
        <w:t xml:space="preserve">
      1) рассмотрение представленных документов и их экспертизу на соответствие действующему законодательству; </w:t>
      </w:r>
      <w:r>
        <w:br/>
      </w:r>
      <w:r>
        <w:rPr>
          <w:rFonts w:ascii="Times New Roman"/>
          <w:b w:val="false"/>
          <w:i w:val="false"/>
          <w:color w:val="000000"/>
          <w:sz w:val="28"/>
        </w:rPr>
        <w:t xml:space="preserve">
      2) рассмотрение финансовой отчетности эмитента, подтвержденной аудиторской организацией (аудитором); </w:t>
      </w:r>
      <w:r>
        <w:br/>
      </w:r>
      <w:r>
        <w:rPr>
          <w:rFonts w:ascii="Times New Roman"/>
          <w:b w:val="false"/>
          <w:i w:val="false"/>
          <w:color w:val="000000"/>
          <w:sz w:val="28"/>
        </w:rPr>
        <w:t xml:space="preserve">
      3) присвоение национального идентификационного номера ценным бумагам и внесение сведений о выпуске эмиссионных ценных бумаг и об эмитенте в Государственный реестр ценных бумаг; </w:t>
      </w:r>
      <w:r>
        <w:br/>
      </w:r>
      <w:r>
        <w:rPr>
          <w:rFonts w:ascii="Times New Roman"/>
          <w:b w:val="false"/>
          <w:i w:val="false"/>
          <w:color w:val="000000"/>
          <w:sz w:val="28"/>
        </w:rPr>
        <w:t xml:space="preserve">
      4) выдачу документа, свидетельствующего о государственной регистрации выпуска эмиссионных ценных бумаг. </w:t>
      </w:r>
      <w:r>
        <w:br/>
      </w:r>
      <w:r>
        <w:rPr>
          <w:rFonts w:ascii="Times New Roman"/>
          <w:b w:val="false"/>
          <w:i w:val="false"/>
          <w:color w:val="000000"/>
          <w:sz w:val="28"/>
        </w:rPr>
        <w:t xml:space="preserve">
      3. Порядок присвоения национальных идентификационных номеров эмиссионным ценным бумагам устанавливается законодательством о рынке ценных бумаг. </w:t>
      </w:r>
      <w:r>
        <w:br/>
      </w:r>
      <w:r>
        <w:rPr>
          <w:rFonts w:ascii="Times New Roman"/>
          <w:b w:val="false"/>
          <w:i w:val="false"/>
          <w:color w:val="000000"/>
          <w:sz w:val="28"/>
        </w:rPr>
        <w:t xml:space="preserve">
      4. Особенности государственной регистрации выпуска эмиссионных ценных бумаг, а также порядок их выпуска, обращения и погашения устанавливаются законодательством о рынке ценных бумаг. </w:t>
      </w:r>
      <w:r>
        <w:br/>
      </w:r>
      <w:r>
        <w:rPr>
          <w:rFonts w:ascii="Times New Roman"/>
          <w:b w:val="false"/>
          <w:i w:val="false"/>
          <w:color w:val="000000"/>
          <w:sz w:val="28"/>
        </w:rPr>
        <w:t xml:space="preserve">
      5. Документы, представленные эмитентом для государственной регистрации выпуска эмиссионных ценных бумаг, рассматриваются уполномоченным органом в течение тридцати дней со дня представления документов на государственную регистрацию выпуска эмиссионных ценных бумаг. </w:t>
      </w:r>
      <w:r>
        <w:br/>
      </w:r>
      <w:r>
        <w:rPr>
          <w:rFonts w:ascii="Times New Roman"/>
          <w:b w:val="false"/>
          <w:i w:val="false"/>
          <w:color w:val="000000"/>
          <w:sz w:val="28"/>
        </w:rPr>
        <w:t xml:space="preserve">
      В случае представления дополнительных документов на государственную </w:t>
      </w:r>
    </w:p>
    <w:bookmarkStart w:name="z12"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регистрацию срок рассмотрения документов возобновляется.</w:t>
      </w:r>
    </w:p>
    <w:p>
      <w:pPr>
        <w:spacing w:after="0"/>
        <w:ind w:left="0"/>
        <w:jc w:val="both"/>
      </w:pPr>
      <w:r>
        <w:rPr>
          <w:rFonts w:ascii="Times New Roman"/>
          <w:b w:val="false"/>
          <w:i w:val="false"/>
          <w:color w:val="000000"/>
          <w:sz w:val="28"/>
        </w:rPr>
        <w:t xml:space="preserve">     6. Должностные лица эмитента несут предусмотренную законодательством </w:t>
      </w:r>
    </w:p>
    <w:p>
      <w:pPr>
        <w:spacing w:after="0"/>
        <w:ind w:left="0"/>
        <w:jc w:val="both"/>
      </w:pPr>
      <w:r>
        <w:rPr>
          <w:rFonts w:ascii="Times New Roman"/>
          <w:b w:val="false"/>
          <w:i w:val="false"/>
          <w:color w:val="000000"/>
          <w:sz w:val="28"/>
        </w:rPr>
        <w:t xml:space="preserve">ответственность за непредставление в уполномоченный орган документов на </w:t>
      </w:r>
    </w:p>
    <w:p>
      <w:pPr>
        <w:spacing w:after="0"/>
        <w:ind w:left="0"/>
        <w:jc w:val="both"/>
      </w:pPr>
      <w:r>
        <w:rPr>
          <w:rFonts w:ascii="Times New Roman"/>
          <w:b w:val="false"/>
          <w:i w:val="false"/>
          <w:color w:val="000000"/>
          <w:sz w:val="28"/>
        </w:rPr>
        <w:t xml:space="preserve">государственную регистрацию выпуска эмиссионных ценных бумаг или </w:t>
      </w:r>
    </w:p>
    <w:p>
      <w:pPr>
        <w:spacing w:after="0"/>
        <w:ind w:left="0"/>
        <w:jc w:val="both"/>
      </w:pPr>
      <w:r>
        <w:rPr>
          <w:rFonts w:ascii="Times New Roman"/>
          <w:b w:val="false"/>
          <w:i w:val="false"/>
          <w:color w:val="000000"/>
          <w:sz w:val="28"/>
        </w:rPr>
        <w:t xml:space="preserve">представление недостоверных, неточных и неполных сведений в данных </w:t>
      </w:r>
    </w:p>
    <w:p>
      <w:pPr>
        <w:spacing w:after="0"/>
        <w:ind w:left="0"/>
        <w:jc w:val="both"/>
      </w:pPr>
      <w:r>
        <w:rPr>
          <w:rFonts w:ascii="Times New Roman"/>
          <w:b w:val="false"/>
          <w:i w:val="false"/>
          <w:color w:val="000000"/>
          <w:sz w:val="28"/>
        </w:rPr>
        <w:t>документах.";</w:t>
      </w:r>
    </w:p>
    <w:p>
      <w:pPr>
        <w:spacing w:after="0"/>
        <w:ind w:left="0"/>
        <w:jc w:val="both"/>
      </w:pPr>
      <w:r>
        <w:rPr>
          <w:rFonts w:ascii="Times New Roman"/>
          <w:b w:val="false"/>
          <w:i w:val="false"/>
          <w:color w:val="000000"/>
          <w:sz w:val="28"/>
        </w:rPr>
        <w:t>     13) в статье 17:</w:t>
      </w:r>
    </w:p>
    <w:p>
      <w:pPr>
        <w:spacing w:after="0"/>
        <w:ind w:left="0"/>
        <w:jc w:val="both"/>
      </w:pPr>
      <w:r>
        <w:rPr>
          <w:rFonts w:ascii="Times New Roman"/>
          <w:b w:val="false"/>
          <w:i w:val="false"/>
          <w:color w:val="000000"/>
          <w:sz w:val="28"/>
        </w:rPr>
        <w:t>     в заголовке слово "эмиссий" исключить;</w:t>
      </w:r>
    </w:p>
    <w:p>
      <w:pPr>
        <w:spacing w:after="0"/>
        <w:ind w:left="0"/>
        <w:jc w:val="both"/>
      </w:pPr>
      <w:r>
        <w:rPr>
          <w:rFonts w:ascii="Times New Roman"/>
          <w:b w:val="false"/>
          <w:i w:val="false"/>
          <w:color w:val="000000"/>
          <w:sz w:val="28"/>
        </w:rPr>
        <w:t>     в пункте 2 слово "Эмиссии" заменить словом "Выпуски";</w:t>
      </w:r>
    </w:p>
    <w:p>
      <w:pPr>
        <w:spacing w:after="0"/>
        <w:ind w:left="0"/>
        <w:jc w:val="both"/>
      </w:pPr>
      <w:r>
        <w:rPr>
          <w:rFonts w:ascii="Times New Roman"/>
          <w:b w:val="false"/>
          <w:i w:val="false"/>
          <w:color w:val="000000"/>
          <w:sz w:val="28"/>
        </w:rPr>
        <w:t>     в пункте 3 слова "об эмиссии" заменить словами "о выпуске";</w:t>
      </w:r>
    </w:p>
    <w:p>
      <w:pPr>
        <w:spacing w:after="0"/>
        <w:ind w:left="0"/>
        <w:jc w:val="both"/>
      </w:pPr>
      <w:r>
        <w:rPr>
          <w:rFonts w:ascii="Times New Roman"/>
          <w:b w:val="false"/>
          <w:i w:val="false"/>
          <w:color w:val="000000"/>
          <w:sz w:val="28"/>
        </w:rPr>
        <w:t>     14) статью 18 исключить;</w:t>
      </w:r>
    </w:p>
    <w:p>
      <w:pPr>
        <w:spacing w:after="0"/>
        <w:ind w:left="0"/>
        <w:jc w:val="both"/>
      </w:pPr>
      <w:r>
        <w:rPr>
          <w:rFonts w:ascii="Times New Roman"/>
          <w:b w:val="false"/>
          <w:i w:val="false"/>
          <w:color w:val="000000"/>
          <w:sz w:val="28"/>
        </w:rPr>
        <w:t>     15) в статье 19:</w:t>
      </w:r>
    </w:p>
    <w:p>
      <w:pPr>
        <w:spacing w:after="0"/>
        <w:ind w:left="0"/>
        <w:jc w:val="both"/>
      </w:pPr>
      <w:r>
        <w:rPr>
          <w:rFonts w:ascii="Times New Roman"/>
          <w:b w:val="false"/>
          <w:i w:val="false"/>
          <w:color w:val="000000"/>
          <w:sz w:val="28"/>
        </w:rPr>
        <w:t>     в заголовке слово "эмиссии" заменить словом "выпуска";</w:t>
      </w:r>
    </w:p>
    <w:p>
      <w:pPr>
        <w:spacing w:after="0"/>
        <w:ind w:left="0"/>
        <w:jc w:val="both"/>
      </w:pPr>
      <w:r>
        <w:rPr>
          <w:rFonts w:ascii="Times New Roman"/>
          <w:b w:val="false"/>
          <w:i w:val="false"/>
          <w:color w:val="000000"/>
          <w:sz w:val="28"/>
        </w:rPr>
        <w:t xml:space="preserve">     в пункте 1 слово "эмиссии" заменить словом "выпуска", а слово </w:t>
      </w:r>
    </w:p>
    <w:p>
      <w:pPr>
        <w:spacing w:after="0"/>
        <w:ind w:left="0"/>
        <w:jc w:val="both"/>
      </w:pPr>
      <w:r>
        <w:rPr>
          <w:rFonts w:ascii="Times New Roman"/>
          <w:b w:val="false"/>
          <w:i w:val="false"/>
          <w:color w:val="000000"/>
          <w:sz w:val="28"/>
        </w:rPr>
        <w:t xml:space="preserve">"финансовому" исключить; </w:t>
      </w:r>
    </w:p>
    <w:p>
      <w:pPr>
        <w:spacing w:after="0"/>
        <w:ind w:left="0"/>
        <w:jc w:val="both"/>
      </w:pPr>
      <w:r>
        <w:rPr>
          <w:rFonts w:ascii="Times New Roman"/>
          <w:b w:val="false"/>
          <w:i w:val="false"/>
          <w:color w:val="000000"/>
          <w:sz w:val="28"/>
        </w:rPr>
        <w:t>     в пункте 3 слово "эмиссии" заменить словом "выпуска";</w:t>
      </w:r>
    </w:p>
    <w:p>
      <w:pPr>
        <w:spacing w:after="0"/>
        <w:ind w:left="0"/>
        <w:jc w:val="both"/>
      </w:pPr>
      <w:r>
        <w:rPr>
          <w:rFonts w:ascii="Times New Roman"/>
          <w:b w:val="false"/>
          <w:i w:val="false"/>
          <w:color w:val="000000"/>
          <w:sz w:val="28"/>
        </w:rPr>
        <w:t>     16) в статье 20:</w:t>
      </w:r>
    </w:p>
    <w:p>
      <w:pPr>
        <w:spacing w:after="0"/>
        <w:ind w:left="0"/>
        <w:jc w:val="both"/>
      </w:pPr>
      <w:r>
        <w:rPr>
          <w:rFonts w:ascii="Times New Roman"/>
          <w:b w:val="false"/>
          <w:i w:val="false"/>
          <w:color w:val="000000"/>
          <w:sz w:val="28"/>
        </w:rPr>
        <w:t>     в заголовке слово "эмиссии" заменить словом "размещения";</w:t>
      </w:r>
    </w:p>
    <w:p>
      <w:pPr>
        <w:spacing w:after="0"/>
        <w:ind w:left="0"/>
        <w:jc w:val="both"/>
      </w:pPr>
      <w:r>
        <w:rPr>
          <w:rFonts w:ascii="Times New Roman"/>
          <w:b w:val="false"/>
          <w:i w:val="false"/>
          <w:color w:val="000000"/>
          <w:sz w:val="28"/>
        </w:rPr>
        <w:t>     в пункте 1:</w:t>
      </w:r>
    </w:p>
    <w:p>
      <w:pPr>
        <w:spacing w:after="0"/>
        <w:ind w:left="0"/>
        <w:jc w:val="both"/>
      </w:pPr>
      <w:r>
        <w:rPr>
          <w:rFonts w:ascii="Times New Roman"/>
          <w:b w:val="false"/>
          <w:i w:val="false"/>
          <w:color w:val="000000"/>
          <w:sz w:val="28"/>
        </w:rPr>
        <w:t>     в абзаце первом слово "эмиссии" заменить словом "размещения";</w:t>
      </w:r>
    </w:p>
    <w:p>
      <w:pPr>
        <w:spacing w:after="0"/>
        <w:ind w:left="0"/>
        <w:jc w:val="both"/>
      </w:pPr>
      <w:r>
        <w:rPr>
          <w:rFonts w:ascii="Times New Roman"/>
          <w:b w:val="false"/>
          <w:i w:val="false"/>
          <w:color w:val="000000"/>
          <w:sz w:val="28"/>
        </w:rPr>
        <w:t>     абзацы второй-пятый считать подпунктами 1)-4);</w:t>
      </w:r>
    </w:p>
    <w:p>
      <w:pPr>
        <w:spacing w:after="0"/>
        <w:ind w:left="0"/>
        <w:jc w:val="both"/>
      </w:pPr>
      <w:r>
        <w:rPr>
          <w:rFonts w:ascii="Times New Roman"/>
          <w:b w:val="false"/>
          <w:i w:val="false"/>
          <w:color w:val="000000"/>
          <w:sz w:val="28"/>
        </w:rPr>
        <w:t xml:space="preserve">     в подпунктах 1)-2) слово "эмиссии" заменить словами "выпуска и </w:t>
      </w:r>
    </w:p>
    <w:p>
      <w:pPr>
        <w:spacing w:after="0"/>
        <w:ind w:left="0"/>
        <w:jc w:val="both"/>
      </w:pPr>
      <w:r>
        <w:rPr>
          <w:rFonts w:ascii="Times New Roman"/>
          <w:b w:val="false"/>
          <w:i w:val="false"/>
          <w:color w:val="000000"/>
          <w:sz w:val="28"/>
        </w:rPr>
        <w:t>размещения";</w:t>
      </w:r>
    </w:p>
    <w:p>
      <w:pPr>
        <w:spacing w:after="0"/>
        <w:ind w:left="0"/>
        <w:jc w:val="both"/>
      </w:pPr>
      <w:r>
        <w:rPr>
          <w:rFonts w:ascii="Times New Roman"/>
          <w:b w:val="false"/>
          <w:i w:val="false"/>
          <w:color w:val="000000"/>
          <w:sz w:val="28"/>
        </w:rPr>
        <w:t>     в подпункте 3) слово "эмиссии" заменить словом "выпуска";</w:t>
      </w:r>
    </w:p>
    <w:p>
      <w:pPr>
        <w:spacing w:after="0"/>
        <w:ind w:left="0"/>
        <w:jc w:val="both"/>
      </w:pPr>
      <w:r>
        <w:rPr>
          <w:rFonts w:ascii="Times New Roman"/>
          <w:b w:val="false"/>
          <w:i w:val="false"/>
          <w:color w:val="000000"/>
          <w:sz w:val="28"/>
        </w:rPr>
        <w:t>     в пункте 2:</w:t>
      </w:r>
    </w:p>
    <w:p>
      <w:pPr>
        <w:spacing w:after="0"/>
        <w:ind w:left="0"/>
        <w:jc w:val="both"/>
      </w:pPr>
      <w:r>
        <w:rPr>
          <w:rFonts w:ascii="Times New Roman"/>
          <w:b w:val="false"/>
          <w:i w:val="false"/>
          <w:color w:val="000000"/>
          <w:sz w:val="28"/>
        </w:rPr>
        <w:t>     в абзаце первом слово "эмиссии" заменить словом "размещения";</w:t>
      </w:r>
    </w:p>
    <w:p>
      <w:pPr>
        <w:spacing w:after="0"/>
        <w:ind w:left="0"/>
        <w:jc w:val="both"/>
      </w:pPr>
      <w:r>
        <w:rPr>
          <w:rFonts w:ascii="Times New Roman"/>
          <w:b w:val="false"/>
          <w:i w:val="false"/>
          <w:color w:val="000000"/>
          <w:sz w:val="28"/>
        </w:rPr>
        <w:t>     абзацы второй-четвертый считать подпунктами 1)-3);</w:t>
      </w:r>
    </w:p>
    <w:p>
      <w:pPr>
        <w:spacing w:after="0"/>
        <w:ind w:left="0"/>
        <w:jc w:val="both"/>
      </w:pPr>
      <w:r>
        <w:rPr>
          <w:rFonts w:ascii="Times New Roman"/>
          <w:b w:val="false"/>
          <w:i w:val="false"/>
          <w:color w:val="000000"/>
          <w:sz w:val="28"/>
        </w:rPr>
        <w:t>     в пункте 3 слово "эмиссии" заменить словом "размещения";</w:t>
      </w:r>
    </w:p>
    <w:p>
      <w:pPr>
        <w:spacing w:after="0"/>
        <w:ind w:left="0"/>
        <w:jc w:val="both"/>
      </w:pPr>
      <w:r>
        <w:rPr>
          <w:rFonts w:ascii="Times New Roman"/>
          <w:b w:val="false"/>
          <w:i w:val="false"/>
          <w:color w:val="000000"/>
          <w:sz w:val="28"/>
        </w:rPr>
        <w:t>     пункты 4 и 5 изложить в следующей редакции: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"4. С момента получения решения уполномоченного органа о приостановлении размещения ценных бумаг эмитент обязан с соблюдением требований пункта 2 настоящей статьи опубликовать сообщение об этом в печатном издании и устранить выявленные нарушения в срок, установленный уполномоченным органом. </w:t>
      </w:r>
      <w:r>
        <w:br/>
      </w:r>
      <w:r>
        <w:rPr>
          <w:rFonts w:ascii="Times New Roman"/>
          <w:b w:val="false"/>
          <w:i w:val="false"/>
          <w:color w:val="000000"/>
          <w:sz w:val="28"/>
        </w:rPr>
        <w:t xml:space="preserve">
      Решение о приостановлении размещения ценных бумаг эмитента направляется уполномоченным органом регистратору с целью приостановления операций с лицевыми счетами в реестре держателей ценных бумаг эмитента. При наличии в реестре лицевого счета номинального держателя регистратор </w:t>
      </w:r>
    </w:p>
    <w:bookmarkStart w:name="z13"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обязан уведомить его о принятом решении уполномоченного органа.</w:t>
      </w:r>
    </w:p>
    <w:p>
      <w:pPr>
        <w:spacing w:after="0"/>
        <w:ind w:left="0"/>
        <w:jc w:val="both"/>
      </w:pPr>
      <w:r>
        <w:rPr>
          <w:rFonts w:ascii="Times New Roman"/>
          <w:b w:val="false"/>
          <w:i w:val="false"/>
          <w:color w:val="000000"/>
          <w:sz w:val="28"/>
        </w:rPr>
        <w:t xml:space="preserve">     5. Дальнейшее размещение ценных бумаг возможно только после </w:t>
      </w:r>
    </w:p>
    <w:p>
      <w:pPr>
        <w:spacing w:after="0"/>
        <w:ind w:left="0"/>
        <w:jc w:val="both"/>
      </w:pPr>
      <w:r>
        <w:rPr>
          <w:rFonts w:ascii="Times New Roman"/>
          <w:b w:val="false"/>
          <w:i w:val="false"/>
          <w:color w:val="000000"/>
          <w:sz w:val="28"/>
        </w:rPr>
        <w:t xml:space="preserve">устранения эмитентом оснований, явившихся причиной для приостановления </w:t>
      </w:r>
    </w:p>
    <w:p>
      <w:pPr>
        <w:spacing w:after="0"/>
        <w:ind w:left="0"/>
        <w:jc w:val="both"/>
      </w:pPr>
      <w:r>
        <w:rPr>
          <w:rFonts w:ascii="Times New Roman"/>
          <w:b w:val="false"/>
          <w:i w:val="false"/>
          <w:color w:val="000000"/>
          <w:sz w:val="28"/>
        </w:rPr>
        <w:t>размещения ценных бумаг, по решению уполномоченного органа.";</w:t>
      </w:r>
    </w:p>
    <w:p>
      <w:pPr>
        <w:spacing w:after="0"/>
        <w:ind w:left="0"/>
        <w:jc w:val="both"/>
      </w:pPr>
      <w:r>
        <w:rPr>
          <w:rFonts w:ascii="Times New Roman"/>
          <w:b w:val="false"/>
          <w:i w:val="false"/>
          <w:color w:val="000000"/>
          <w:sz w:val="28"/>
        </w:rPr>
        <w:t>     пункт 6 исключить;</w:t>
      </w:r>
    </w:p>
    <w:p>
      <w:pPr>
        <w:spacing w:after="0"/>
        <w:ind w:left="0"/>
        <w:jc w:val="both"/>
      </w:pPr>
      <w:r>
        <w:rPr>
          <w:rFonts w:ascii="Times New Roman"/>
          <w:b w:val="false"/>
          <w:i w:val="false"/>
          <w:color w:val="000000"/>
          <w:sz w:val="28"/>
        </w:rPr>
        <w:t xml:space="preserve">     в пункте 7 слово "эмиссии" заменить словом "размещения"; </w:t>
      </w:r>
    </w:p>
    <w:p>
      <w:pPr>
        <w:spacing w:after="0"/>
        <w:ind w:left="0"/>
        <w:jc w:val="both"/>
      </w:pPr>
      <w:r>
        <w:rPr>
          <w:rFonts w:ascii="Times New Roman"/>
          <w:b w:val="false"/>
          <w:i w:val="false"/>
          <w:color w:val="000000"/>
          <w:sz w:val="28"/>
        </w:rPr>
        <w:t>     17) в статье 21:</w:t>
      </w:r>
    </w:p>
    <w:p>
      <w:pPr>
        <w:spacing w:after="0"/>
        <w:ind w:left="0"/>
        <w:jc w:val="both"/>
      </w:pPr>
      <w:r>
        <w:rPr>
          <w:rFonts w:ascii="Times New Roman"/>
          <w:b w:val="false"/>
          <w:i w:val="false"/>
          <w:color w:val="000000"/>
          <w:sz w:val="28"/>
        </w:rPr>
        <w:t>     заголовок изложить в следующей редакции:</w:t>
      </w:r>
    </w:p>
    <w:p>
      <w:pPr>
        <w:spacing w:after="0"/>
        <w:ind w:left="0"/>
        <w:jc w:val="both"/>
      </w:pPr>
      <w:r>
        <w:rPr>
          <w:rFonts w:ascii="Times New Roman"/>
          <w:b w:val="false"/>
          <w:i w:val="false"/>
          <w:color w:val="000000"/>
          <w:sz w:val="28"/>
        </w:rPr>
        <w:t xml:space="preserve">     "Статья 21. Признание выпуска эмиссионных ценных бумаг </w:t>
      </w:r>
    </w:p>
    <w:p>
      <w:pPr>
        <w:spacing w:after="0"/>
        <w:ind w:left="0"/>
        <w:jc w:val="both"/>
      </w:pPr>
      <w:r>
        <w:rPr>
          <w:rFonts w:ascii="Times New Roman"/>
          <w:b w:val="false"/>
          <w:i w:val="false"/>
          <w:color w:val="000000"/>
          <w:sz w:val="28"/>
        </w:rPr>
        <w:t>несостоявшимся";</w:t>
      </w:r>
    </w:p>
    <w:p>
      <w:pPr>
        <w:spacing w:after="0"/>
        <w:ind w:left="0"/>
        <w:jc w:val="both"/>
      </w:pPr>
      <w:r>
        <w:rPr>
          <w:rFonts w:ascii="Times New Roman"/>
          <w:b w:val="false"/>
          <w:i w:val="false"/>
          <w:color w:val="000000"/>
          <w:sz w:val="28"/>
        </w:rPr>
        <w:t>     в пункте 1:</w:t>
      </w:r>
    </w:p>
    <w:p>
      <w:pPr>
        <w:spacing w:after="0"/>
        <w:ind w:left="0"/>
        <w:jc w:val="both"/>
      </w:pPr>
      <w:r>
        <w:rPr>
          <w:rFonts w:ascii="Times New Roman"/>
          <w:b w:val="false"/>
          <w:i w:val="false"/>
          <w:color w:val="000000"/>
          <w:sz w:val="28"/>
        </w:rPr>
        <w:t>     в абзаце первом:</w:t>
      </w:r>
    </w:p>
    <w:p>
      <w:pPr>
        <w:spacing w:after="0"/>
        <w:ind w:left="0"/>
        <w:jc w:val="both"/>
      </w:pPr>
      <w:r>
        <w:rPr>
          <w:rFonts w:ascii="Times New Roman"/>
          <w:b w:val="false"/>
          <w:i w:val="false"/>
          <w:color w:val="000000"/>
          <w:sz w:val="28"/>
        </w:rPr>
        <w:t>     слово "эмиссию" заменить словом "выпуск";</w:t>
      </w:r>
    </w:p>
    <w:p>
      <w:pPr>
        <w:spacing w:after="0"/>
        <w:ind w:left="0"/>
        <w:jc w:val="both"/>
      </w:pPr>
      <w:r>
        <w:rPr>
          <w:rFonts w:ascii="Times New Roman"/>
          <w:b w:val="false"/>
          <w:i w:val="false"/>
          <w:color w:val="000000"/>
          <w:sz w:val="28"/>
        </w:rPr>
        <w:t>     слово "несостоявшейся" заменить словом "несостоявшимся";</w:t>
      </w:r>
    </w:p>
    <w:p>
      <w:pPr>
        <w:spacing w:after="0"/>
        <w:ind w:left="0"/>
        <w:jc w:val="both"/>
      </w:pPr>
      <w:r>
        <w:rPr>
          <w:rFonts w:ascii="Times New Roman"/>
          <w:b w:val="false"/>
          <w:i w:val="false"/>
          <w:color w:val="000000"/>
          <w:sz w:val="28"/>
        </w:rPr>
        <w:t>     абзацы второй-пятый считать подпунктами 1)-4);</w:t>
      </w:r>
    </w:p>
    <w:p>
      <w:pPr>
        <w:spacing w:after="0"/>
        <w:ind w:left="0"/>
        <w:jc w:val="both"/>
      </w:pPr>
      <w:r>
        <w:rPr>
          <w:rFonts w:ascii="Times New Roman"/>
          <w:b w:val="false"/>
          <w:i w:val="false"/>
          <w:color w:val="000000"/>
          <w:sz w:val="28"/>
        </w:rPr>
        <w:t>     в подпунктах 1) и 2):</w:t>
      </w:r>
    </w:p>
    <w:p>
      <w:pPr>
        <w:spacing w:after="0"/>
        <w:ind w:left="0"/>
        <w:jc w:val="both"/>
      </w:pPr>
      <w:r>
        <w:rPr>
          <w:rFonts w:ascii="Times New Roman"/>
          <w:b w:val="false"/>
          <w:i w:val="false"/>
          <w:color w:val="000000"/>
          <w:sz w:val="28"/>
        </w:rPr>
        <w:t>     слово "эмиссии" заменить словом "выпуска";</w:t>
      </w:r>
    </w:p>
    <w:p>
      <w:pPr>
        <w:spacing w:after="0"/>
        <w:ind w:left="0"/>
        <w:jc w:val="both"/>
      </w:pPr>
      <w:r>
        <w:rPr>
          <w:rFonts w:ascii="Times New Roman"/>
          <w:b w:val="false"/>
          <w:i w:val="false"/>
          <w:color w:val="000000"/>
          <w:sz w:val="28"/>
        </w:rPr>
        <w:t>     слова "(зарегистрированным условиям выпуска)" исключить;</w:t>
      </w:r>
    </w:p>
    <w:p>
      <w:pPr>
        <w:spacing w:after="0"/>
        <w:ind w:left="0"/>
        <w:jc w:val="both"/>
      </w:pPr>
      <w:r>
        <w:rPr>
          <w:rFonts w:ascii="Times New Roman"/>
          <w:b w:val="false"/>
          <w:i w:val="false"/>
          <w:color w:val="000000"/>
          <w:sz w:val="28"/>
        </w:rPr>
        <w:t>     в подпункте 3):</w:t>
      </w:r>
    </w:p>
    <w:p>
      <w:pPr>
        <w:spacing w:after="0"/>
        <w:ind w:left="0"/>
        <w:jc w:val="both"/>
      </w:pPr>
      <w:r>
        <w:rPr>
          <w:rFonts w:ascii="Times New Roman"/>
          <w:b w:val="false"/>
          <w:i w:val="false"/>
          <w:color w:val="000000"/>
          <w:sz w:val="28"/>
        </w:rPr>
        <w:t>     слова "выпуска и" исключить;</w:t>
      </w:r>
    </w:p>
    <w:p>
      <w:pPr>
        <w:spacing w:after="0"/>
        <w:ind w:left="0"/>
        <w:jc w:val="both"/>
      </w:pPr>
      <w:r>
        <w:rPr>
          <w:rFonts w:ascii="Times New Roman"/>
          <w:b w:val="false"/>
          <w:i w:val="false"/>
          <w:color w:val="000000"/>
          <w:sz w:val="28"/>
        </w:rPr>
        <w:t xml:space="preserve">     слова "эмиссии (зарегистрированным условиям выпуска)" заменить словом </w:t>
      </w:r>
    </w:p>
    <w:p>
      <w:pPr>
        <w:spacing w:after="0"/>
        <w:ind w:left="0"/>
        <w:jc w:val="both"/>
      </w:pPr>
      <w:r>
        <w:rPr>
          <w:rFonts w:ascii="Times New Roman"/>
          <w:b w:val="false"/>
          <w:i w:val="false"/>
          <w:color w:val="000000"/>
          <w:sz w:val="28"/>
        </w:rPr>
        <w:t>"выпуска";</w:t>
      </w:r>
    </w:p>
    <w:p>
      <w:pPr>
        <w:spacing w:after="0"/>
        <w:ind w:left="0"/>
        <w:jc w:val="both"/>
      </w:pPr>
      <w:r>
        <w:rPr>
          <w:rFonts w:ascii="Times New Roman"/>
          <w:b w:val="false"/>
          <w:i w:val="false"/>
          <w:color w:val="000000"/>
          <w:sz w:val="28"/>
        </w:rPr>
        <w:t>     слова "такой эмиссии" заменить словами "такого выпуска";</w:t>
      </w:r>
    </w:p>
    <w:p>
      <w:pPr>
        <w:spacing w:after="0"/>
        <w:ind w:left="0"/>
        <w:jc w:val="both"/>
      </w:pPr>
      <w:r>
        <w:rPr>
          <w:rFonts w:ascii="Times New Roman"/>
          <w:b w:val="false"/>
          <w:i w:val="false"/>
          <w:color w:val="000000"/>
          <w:sz w:val="28"/>
        </w:rPr>
        <w:t>     в подпункте 4) слово "эмиссии" заменить словом "размещения";</w:t>
      </w:r>
    </w:p>
    <w:p>
      <w:pPr>
        <w:spacing w:after="0"/>
        <w:ind w:left="0"/>
        <w:jc w:val="both"/>
      </w:pPr>
      <w:r>
        <w:rPr>
          <w:rFonts w:ascii="Times New Roman"/>
          <w:b w:val="false"/>
          <w:i w:val="false"/>
          <w:color w:val="000000"/>
          <w:sz w:val="28"/>
        </w:rPr>
        <w:t>     дополнить пунктом 1-1 следующего содержания: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"1-1. Решение о признании выпуска эмиссионных ценных бумаг несостоявшимся направляется уполномоченным органом эмитенту и регистратору с целью приостановления операций с лицевыми счетами в реестре держателей ценных бумаг данного эмитента. </w:t>
      </w:r>
      <w:r>
        <w:br/>
      </w:r>
      <w:r>
        <w:rPr>
          <w:rFonts w:ascii="Times New Roman"/>
          <w:b w:val="false"/>
          <w:i w:val="false"/>
          <w:color w:val="000000"/>
          <w:sz w:val="28"/>
        </w:rPr>
        <w:t xml:space="preserve">
      При наличии в реестре лицевого счета номинального держателя регистратор обязан уведомить его о решении, принятом уполномоченным органом. </w:t>
      </w:r>
      <w:r>
        <w:br/>
      </w:r>
      <w:r>
        <w:rPr>
          <w:rFonts w:ascii="Times New Roman"/>
          <w:b w:val="false"/>
          <w:i w:val="false"/>
          <w:color w:val="000000"/>
          <w:sz w:val="28"/>
        </w:rPr>
        <w:t xml:space="preserve">
      Сведения о признании выпуска эмиссионных ценных бумаг несостоявшимся вносятся в Государственный реестр ценных бумаг в порядке, установленном уполномоченным органом."; </w:t>
      </w:r>
      <w:r>
        <w:br/>
      </w:r>
      <w:r>
        <w:rPr>
          <w:rFonts w:ascii="Times New Roman"/>
          <w:b w:val="false"/>
          <w:i w:val="false"/>
          <w:color w:val="000000"/>
          <w:sz w:val="28"/>
        </w:rPr>
        <w:t xml:space="preserve">
      пункт 2 изложить в следующей редакции: </w:t>
      </w:r>
      <w:r>
        <w:br/>
      </w:r>
      <w:r>
        <w:rPr>
          <w:rFonts w:ascii="Times New Roman"/>
          <w:b w:val="false"/>
          <w:i w:val="false"/>
          <w:color w:val="000000"/>
          <w:sz w:val="28"/>
        </w:rPr>
        <w:t xml:space="preserve">
      "2. В случае признания выпуска облигаций несостоявшимся облигации данного выпуска подлежат возврату эмитенту. Возмещение номинальной стоимости облигаций инвесторам осуществляется в соответствии с действующим законодательством."; </w:t>
      </w:r>
      <w:r>
        <w:br/>
      </w:r>
      <w:r>
        <w:rPr>
          <w:rFonts w:ascii="Times New Roman"/>
          <w:b w:val="false"/>
          <w:i w:val="false"/>
          <w:color w:val="000000"/>
          <w:sz w:val="28"/>
        </w:rPr>
        <w:t xml:space="preserve">
      дополнить пунктами 2-1 и 2-2 следующего содержания: </w:t>
      </w:r>
      <w:r>
        <w:br/>
      </w:r>
      <w:r>
        <w:rPr>
          <w:rFonts w:ascii="Times New Roman"/>
          <w:b w:val="false"/>
          <w:i w:val="false"/>
          <w:color w:val="000000"/>
          <w:sz w:val="28"/>
        </w:rPr>
        <w:t xml:space="preserve">
      "2-1. В случае признания выпуска акций несостоявшимся совет директоров акционерного общества обязан в течение двух месяцев со дня получения уведомления уполномоченного органа о признании выпуска акций несостоявшимся созвать и провести внеочередное общее собрание акционеров с целью принятия одного из следующих решений: </w:t>
      </w:r>
      <w:r>
        <w:br/>
      </w:r>
      <w:r>
        <w:rPr>
          <w:rFonts w:ascii="Times New Roman"/>
          <w:b w:val="false"/>
          <w:i w:val="false"/>
          <w:color w:val="000000"/>
          <w:sz w:val="28"/>
        </w:rPr>
        <w:t xml:space="preserve">
      1) о государственной регистрации выпуска акций; </w:t>
      </w:r>
      <w:r>
        <w:br/>
      </w:r>
      <w:r>
        <w:rPr>
          <w:rFonts w:ascii="Times New Roman"/>
          <w:b w:val="false"/>
          <w:i w:val="false"/>
          <w:color w:val="000000"/>
          <w:sz w:val="28"/>
        </w:rPr>
        <w:t xml:space="preserve">
      2) о преобразовании в хозяйственное товарищество (производственный кооператив); </w:t>
      </w:r>
      <w:r>
        <w:br/>
      </w:r>
      <w:r>
        <w:rPr>
          <w:rFonts w:ascii="Times New Roman"/>
          <w:b w:val="false"/>
          <w:i w:val="false"/>
          <w:color w:val="000000"/>
          <w:sz w:val="28"/>
        </w:rPr>
        <w:t xml:space="preserve">
      3) о ликвидации акционерного общества. </w:t>
      </w:r>
      <w:r>
        <w:br/>
      </w:r>
      <w:r>
        <w:rPr>
          <w:rFonts w:ascii="Times New Roman"/>
          <w:b w:val="false"/>
          <w:i w:val="false"/>
          <w:color w:val="000000"/>
          <w:sz w:val="28"/>
        </w:rPr>
        <w:t xml:space="preserve">
      После принятия общим собранием акционеров решения о государственной регистрации выпуска акций акционерное общество обязано представить документы для государственной регистрации не позднее одного месяца со дня принятия решения общим собранием акционеров. </w:t>
      </w:r>
      <w:r>
        <w:br/>
      </w:r>
      <w:r>
        <w:rPr>
          <w:rFonts w:ascii="Times New Roman"/>
          <w:b w:val="false"/>
          <w:i w:val="false"/>
          <w:color w:val="000000"/>
          <w:sz w:val="28"/>
        </w:rPr>
        <w:t xml:space="preserve">
      2-2. В случае несоблюдения требований пункта 2-1 настоящей статьи </w:t>
      </w:r>
    </w:p>
    <w:bookmarkStart w:name="z14"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 xml:space="preserve">акционерное общество подлежит ликвидации в судебном порядке по иску </w:t>
      </w:r>
    </w:p>
    <w:p>
      <w:pPr>
        <w:spacing w:after="0"/>
        <w:ind w:left="0"/>
        <w:jc w:val="both"/>
      </w:pPr>
      <w:r>
        <w:rPr>
          <w:rFonts w:ascii="Times New Roman"/>
          <w:b w:val="false"/>
          <w:i w:val="false"/>
          <w:color w:val="000000"/>
          <w:sz w:val="28"/>
        </w:rPr>
        <w:t>уполномоченного органа.";</w:t>
      </w:r>
    </w:p>
    <w:p>
      <w:pPr>
        <w:spacing w:after="0"/>
        <w:ind w:left="0"/>
        <w:jc w:val="both"/>
      </w:pPr>
      <w:r>
        <w:rPr>
          <w:rFonts w:ascii="Times New Roman"/>
          <w:b w:val="false"/>
          <w:i w:val="false"/>
          <w:color w:val="000000"/>
          <w:sz w:val="28"/>
        </w:rPr>
        <w:t>     пункты 3 и 4 исключить;</w:t>
      </w:r>
    </w:p>
    <w:p>
      <w:pPr>
        <w:spacing w:after="0"/>
        <w:ind w:left="0"/>
        <w:jc w:val="both"/>
      </w:pPr>
      <w:r>
        <w:rPr>
          <w:rFonts w:ascii="Times New Roman"/>
          <w:b w:val="false"/>
          <w:i w:val="false"/>
          <w:color w:val="000000"/>
          <w:sz w:val="28"/>
        </w:rPr>
        <w:t xml:space="preserve">     в пункте 5 слова "эмиссии", "несостоявшейся" заменить словами </w:t>
      </w:r>
    </w:p>
    <w:p>
      <w:pPr>
        <w:spacing w:after="0"/>
        <w:ind w:left="0"/>
        <w:jc w:val="both"/>
      </w:pPr>
      <w:r>
        <w:rPr>
          <w:rFonts w:ascii="Times New Roman"/>
          <w:b w:val="false"/>
          <w:i w:val="false"/>
          <w:color w:val="000000"/>
          <w:sz w:val="28"/>
        </w:rPr>
        <w:t>"выпуска", "несостоявшимся";</w:t>
      </w:r>
    </w:p>
    <w:p>
      <w:pPr>
        <w:spacing w:after="0"/>
        <w:ind w:left="0"/>
        <w:jc w:val="both"/>
      </w:pPr>
      <w:r>
        <w:rPr>
          <w:rFonts w:ascii="Times New Roman"/>
          <w:b w:val="false"/>
          <w:i w:val="false"/>
          <w:color w:val="000000"/>
          <w:sz w:val="28"/>
        </w:rPr>
        <w:t>     18) в статье 22:</w:t>
      </w:r>
    </w:p>
    <w:p>
      <w:pPr>
        <w:spacing w:after="0"/>
        <w:ind w:left="0"/>
        <w:jc w:val="both"/>
      </w:pPr>
      <w:r>
        <w:rPr>
          <w:rFonts w:ascii="Times New Roman"/>
          <w:b w:val="false"/>
          <w:i w:val="false"/>
          <w:color w:val="000000"/>
          <w:sz w:val="28"/>
        </w:rPr>
        <w:t>     заголовок после слова "выпуске" дополнить словом "эмиссионных";</w:t>
      </w:r>
    </w:p>
    <w:p>
      <w:pPr>
        <w:spacing w:after="0"/>
        <w:ind w:left="0"/>
        <w:jc w:val="both"/>
      </w:pPr>
      <w:r>
        <w:rPr>
          <w:rFonts w:ascii="Times New Roman"/>
          <w:b w:val="false"/>
          <w:i w:val="false"/>
          <w:color w:val="000000"/>
          <w:sz w:val="28"/>
        </w:rPr>
        <w:t>     пункт 1 изложить в следующей редакции:</w:t>
      </w:r>
    </w:p>
    <w:p>
      <w:pPr>
        <w:spacing w:after="0"/>
        <w:ind w:left="0"/>
        <w:jc w:val="both"/>
      </w:pPr>
      <w:r>
        <w:rPr>
          <w:rFonts w:ascii="Times New Roman"/>
          <w:b w:val="false"/>
          <w:i w:val="false"/>
          <w:color w:val="000000"/>
          <w:sz w:val="28"/>
        </w:rPr>
        <w:t xml:space="preserve">     "1. Эмитент обязан опубликовать в печатном издании сведения о </w:t>
      </w:r>
    </w:p>
    <w:p>
      <w:pPr>
        <w:spacing w:after="0"/>
        <w:ind w:left="0"/>
        <w:jc w:val="both"/>
      </w:pPr>
      <w:r>
        <w:rPr>
          <w:rFonts w:ascii="Times New Roman"/>
          <w:b w:val="false"/>
          <w:i w:val="false"/>
          <w:color w:val="000000"/>
          <w:sz w:val="28"/>
        </w:rPr>
        <w:t xml:space="preserve">размещаемых эмиссионных ценных бумагах в течение тридцати дней со дня </w:t>
      </w:r>
    </w:p>
    <w:p>
      <w:pPr>
        <w:spacing w:after="0"/>
        <w:ind w:left="0"/>
        <w:jc w:val="both"/>
      </w:pPr>
      <w:r>
        <w:rPr>
          <w:rFonts w:ascii="Times New Roman"/>
          <w:b w:val="false"/>
          <w:i w:val="false"/>
          <w:color w:val="000000"/>
          <w:sz w:val="28"/>
        </w:rPr>
        <w:t>государственной регистрации их выпуска.</w:t>
      </w:r>
    </w:p>
    <w:p>
      <w:pPr>
        <w:spacing w:after="0"/>
        <w:ind w:left="0"/>
        <w:jc w:val="both"/>
      </w:pPr>
      <w:r>
        <w:rPr>
          <w:rFonts w:ascii="Times New Roman"/>
          <w:b w:val="false"/>
          <w:i w:val="false"/>
          <w:color w:val="000000"/>
          <w:sz w:val="28"/>
        </w:rPr>
        <w:t xml:space="preserve">     Опубликование сведений о выпуске до государственной регистрации </w:t>
      </w:r>
    </w:p>
    <w:p>
      <w:pPr>
        <w:spacing w:after="0"/>
        <w:ind w:left="0"/>
        <w:jc w:val="both"/>
      </w:pPr>
      <w:r>
        <w:rPr>
          <w:rFonts w:ascii="Times New Roman"/>
          <w:b w:val="false"/>
          <w:i w:val="false"/>
          <w:color w:val="000000"/>
          <w:sz w:val="28"/>
        </w:rPr>
        <w:t>запрещается.";</w:t>
      </w:r>
    </w:p>
    <w:p>
      <w:pPr>
        <w:spacing w:after="0"/>
        <w:ind w:left="0"/>
        <w:jc w:val="both"/>
      </w:pPr>
      <w:r>
        <w:rPr>
          <w:rFonts w:ascii="Times New Roman"/>
          <w:b w:val="false"/>
          <w:i w:val="false"/>
          <w:color w:val="000000"/>
          <w:sz w:val="28"/>
        </w:rPr>
        <w:t xml:space="preserve">     в пункте 2 слова "эмиссии (условиями выпуска)" заменить словом </w:t>
      </w:r>
    </w:p>
    <w:p>
      <w:pPr>
        <w:spacing w:after="0"/>
        <w:ind w:left="0"/>
        <w:jc w:val="both"/>
      </w:pPr>
      <w:r>
        <w:rPr>
          <w:rFonts w:ascii="Times New Roman"/>
          <w:b w:val="false"/>
          <w:i w:val="false"/>
          <w:color w:val="000000"/>
          <w:sz w:val="28"/>
        </w:rPr>
        <w:t>"выпуска";</w:t>
      </w:r>
    </w:p>
    <w:p>
      <w:pPr>
        <w:spacing w:after="0"/>
        <w:ind w:left="0"/>
        <w:jc w:val="both"/>
      </w:pPr>
      <w:r>
        <w:rPr>
          <w:rFonts w:ascii="Times New Roman"/>
          <w:b w:val="false"/>
          <w:i w:val="false"/>
          <w:color w:val="000000"/>
          <w:sz w:val="28"/>
        </w:rPr>
        <w:t>     в пункте 3:</w:t>
      </w:r>
    </w:p>
    <w:p>
      <w:pPr>
        <w:spacing w:after="0"/>
        <w:ind w:left="0"/>
        <w:jc w:val="both"/>
      </w:pPr>
      <w:r>
        <w:rPr>
          <w:rFonts w:ascii="Times New Roman"/>
          <w:b w:val="false"/>
          <w:i w:val="false"/>
          <w:color w:val="000000"/>
          <w:sz w:val="28"/>
        </w:rPr>
        <w:t>     после слова "размещения" дополнить словами "и обращения";</w:t>
      </w:r>
    </w:p>
    <w:p>
      <w:pPr>
        <w:spacing w:after="0"/>
        <w:ind w:left="0"/>
        <w:jc w:val="both"/>
      </w:pPr>
      <w:r>
        <w:rPr>
          <w:rFonts w:ascii="Times New Roman"/>
          <w:b w:val="false"/>
          <w:i w:val="false"/>
          <w:color w:val="000000"/>
          <w:sz w:val="28"/>
        </w:rPr>
        <w:t xml:space="preserve">     после слов "потенциальных инвесторов" дополнить словами "и держателей </w:t>
      </w:r>
    </w:p>
    <w:p>
      <w:pPr>
        <w:spacing w:after="0"/>
        <w:ind w:left="0"/>
        <w:jc w:val="both"/>
      </w:pPr>
      <w:r>
        <w:rPr>
          <w:rFonts w:ascii="Times New Roman"/>
          <w:b w:val="false"/>
          <w:i w:val="false"/>
          <w:color w:val="000000"/>
          <w:sz w:val="28"/>
        </w:rPr>
        <w:t>ценных бумаг";</w:t>
      </w:r>
    </w:p>
    <w:p>
      <w:pPr>
        <w:spacing w:after="0"/>
        <w:ind w:left="0"/>
        <w:jc w:val="both"/>
      </w:pPr>
      <w:r>
        <w:rPr>
          <w:rFonts w:ascii="Times New Roman"/>
          <w:b w:val="false"/>
          <w:i w:val="false"/>
          <w:color w:val="000000"/>
          <w:sz w:val="28"/>
        </w:rPr>
        <w:t xml:space="preserve">     слова "эмиссии (зарегистрированных условиях выпуска)" заменить словом </w:t>
      </w:r>
    </w:p>
    <w:p>
      <w:pPr>
        <w:spacing w:after="0"/>
        <w:ind w:left="0"/>
        <w:jc w:val="both"/>
      </w:pPr>
      <w:r>
        <w:rPr>
          <w:rFonts w:ascii="Times New Roman"/>
          <w:b w:val="false"/>
          <w:i w:val="false"/>
          <w:color w:val="000000"/>
          <w:sz w:val="28"/>
        </w:rPr>
        <w:t xml:space="preserve">"выпуска"; </w:t>
      </w:r>
    </w:p>
    <w:p>
      <w:pPr>
        <w:spacing w:after="0"/>
        <w:ind w:left="0"/>
        <w:jc w:val="both"/>
      </w:pPr>
      <w:r>
        <w:rPr>
          <w:rFonts w:ascii="Times New Roman"/>
          <w:b w:val="false"/>
          <w:i w:val="false"/>
          <w:color w:val="000000"/>
          <w:sz w:val="28"/>
        </w:rPr>
        <w:t>     в пункте 4:</w:t>
      </w:r>
    </w:p>
    <w:p>
      <w:pPr>
        <w:spacing w:after="0"/>
        <w:ind w:left="0"/>
        <w:jc w:val="both"/>
      </w:pPr>
      <w:r>
        <w:rPr>
          <w:rFonts w:ascii="Times New Roman"/>
          <w:b w:val="false"/>
          <w:i w:val="false"/>
          <w:color w:val="000000"/>
          <w:sz w:val="28"/>
        </w:rPr>
        <w:t>     абзац первый изложить в следующей редакции:</w:t>
      </w:r>
    </w:p>
    <w:p>
      <w:pPr>
        <w:spacing w:after="0"/>
        <w:ind w:left="0"/>
        <w:jc w:val="both"/>
      </w:pPr>
      <w:r>
        <w:rPr>
          <w:rFonts w:ascii="Times New Roman"/>
          <w:b w:val="false"/>
          <w:i w:val="false"/>
          <w:color w:val="000000"/>
          <w:sz w:val="28"/>
        </w:rPr>
        <w:t xml:space="preserve">     "4. Сведениями, затрагивающими интересы потенциальных инвесторов и </w:t>
      </w:r>
    </w:p>
    <w:p>
      <w:pPr>
        <w:spacing w:after="0"/>
        <w:ind w:left="0"/>
        <w:jc w:val="both"/>
      </w:pPr>
      <w:r>
        <w:rPr>
          <w:rFonts w:ascii="Times New Roman"/>
          <w:b w:val="false"/>
          <w:i w:val="false"/>
          <w:color w:val="000000"/>
          <w:sz w:val="28"/>
        </w:rPr>
        <w:t>держателей ценных бумаг, признаются:";</w:t>
      </w:r>
    </w:p>
    <w:p>
      <w:pPr>
        <w:spacing w:after="0"/>
        <w:ind w:left="0"/>
        <w:jc w:val="both"/>
      </w:pPr>
      <w:r>
        <w:rPr>
          <w:rFonts w:ascii="Times New Roman"/>
          <w:b w:val="false"/>
          <w:i w:val="false"/>
          <w:color w:val="000000"/>
          <w:sz w:val="28"/>
        </w:rPr>
        <w:t>     в подпункте 2):</w:t>
      </w:r>
    </w:p>
    <w:p>
      <w:pPr>
        <w:spacing w:after="0"/>
        <w:ind w:left="0"/>
        <w:jc w:val="both"/>
      </w:pPr>
      <w:r>
        <w:rPr>
          <w:rFonts w:ascii="Times New Roman"/>
          <w:b w:val="false"/>
          <w:i w:val="false"/>
          <w:color w:val="000000"/>
          <w:sz w:val="28"/>
        </w:rPr>
        <w:t>     слова "выпущенном (оплаченном)" заменить словом "оплаченном";</w:t>
      </w:r>
    </w:p>
    <w:p>
      <w:pPr>
        <w:spacing w:after="0"/>
        <w:ind w:left="0"/>
        <w:jc w:val="both"/>
      </w:pPr>
      <w:r>
        <w:rPr>
          <w:rFonts w:ascii="Times New Roman"/>
          <w:b w:val="false"/>
          <w:i w:val="false"/>
          <w:color w:val="000000"/>
          <w:sz w:val="28"/>
        </w:rPr>
        <w:t>     слова "выпущенных (оплаченных)" заменить словом "оплаченных";</w:t>
      </w:r>
    </w:p>
    <w:p>
      <w:pPr>
        <w:spacing w:after="0"/>
        <w:ind w:left="0"/>
        <w:jc w:val="both"/>
      </w:pPr>
      <w:r>
        <w:rPr>
          <w:rFonts w:ascii="Times New Roman"/>
          <w:b w:val="false"/>
          <w:i w:val="false"/>
          <w:color w:val="000000"/>
          <w:sz w:val="28"/>
        </w:rPr>
        <w:t>     слово "открытого" исключить;</w:t>
      </w:r>
    </w:p>
    <w:p>
      <w:pPr>
        <w:spacing w:after="0"/>
        <w:ind w:left="0"/>
        <w:jc w:val="both"/>
      </w:pPr>
      <w:r>
        <w:rPr>
          <w:rFonts w:ascii="Times New Roman"/>
          <w:b w:val="false"/>
          <w:i w:val="false"/>
          <w:color w:val="000000"/>
          <w:sz w:val="28"/>
        </w:rPr>
        <w:t>     в подпунктах 3) и 4) слово "открытого" исключить;</w:t>
      </w:r>
    </w:p>
    <w:p>
      <w:pPr>
        <w:spacing w:after="0"/>
        <w:ind w:left="0"/>
        <w:jc w:val="both"/>
      </w:pPr>
      <w:r>
        <w:rPr>
          <w:rFonts w:ascii="Times New Roman"/>
          <w:b w:val="false"/>
          <w:i w:val="false"/>
          <w:color w:val="000000"/>
          <w:sz w:val="28"/>
        </w:rPr>
        <w:t xml:space="preserve">     подпункт 10) после слов "потенциальных инвесторов" дополнить словами </w:t>
      </w:r>
    </w:p>
    <w:p>
      <w:pPr>
        <w:spacing w:after="0"/>
        <w:ind w:left="0"/>
        <w:jc w:val="both"/>
      </w:pPr>
      <w:r>
        <w:rPr>
          <w:rFonts w:ascii="Times New Roman"/>
          <w:b w:val="false"/>
          <w:i w:val="false"/>
          <w:color w:val="000000"/>
          <w:sz w:val="28"/>
        </w:rPr>
        <w:t>"и держателей ценных бумаг";</w:t>
      </w:r>
    </w:p>
    <w:p>
      <w:pPr>
        <w:spacing w:after="0"/>
        <w:ind w:left="0"/>
        <w:jc w:val="both"/>
      </w:pPr>
      <w:r>
        <w:rPr>
          <w:rFonts w:ascii="Times New Roman"/>
          <w:b w:val="false"/>
          <w:i w:val="false"/>
          <w:color w:val="000000"/>
          <w:sz w:val="28"/>
        </w:rPr>
        <w:t xml:space="preserve">     в пункте 5 слова "эмиссии (условия выпуска)" заменить словом </w:t>
      </w:r>
    </w:p>
    <w:p>
      <w:pPr>
        <w:spacing w:after="0"/>
        <w:ind w:left="0"/>
        <w:jc w:val="both"/>
      </w:pPr>
      <w:r>
        <w:rPr>
          <w:rFonts w:ascii="Times New Roman"/>
          <w:b w:val="false"/>
          <w:i w:val="false"/>
          <w:color w:val="000000"/>
          <w:sz w:val="28"/>
        </w:rPr>
        <w:t>"выпуска";</w:t>
      </w:r>
    </w:p>
    <w:p>
      <w:pPr>
        <w:spacing w:after="0"/>
        <w:ind w:left="0"/>
        <w:jc w:val="both"/>
      </w:pPr>
      <w:r>
        <w:rPr>
          <w:rFonts w:ascii="Times New Roman"/>
          <w:b w:val="false"/>
          <w:i w:val="false"/>
          <w:color w:val="000000"/>
          <w:sz w:val="28"/>
        </w:rPr>
        <w:t>     в пункте 6:</w:t>
      </w:r>
    </w:p>
    <w:p>
      <w:pPr>
        <w:spacing w:after="0"/>
        <w:ind w:left="0"/>
        <w:jc w:val="both"/>
      </w:pPr>
      <w:r>
        <w:rPr>
          <w:rFonts w:ascii="Times New Roman"/>
          <w:b w:val="false"/>
          <w:i w:val="false"/>
          <w:color w:val="000000"/>
          <w:sz w:val="28"/>
        </w:rPr>
        <w:t>     слова "эмиссии (условия выпуска)" заменить словом "выпуска";</w:t>
      </w:r>
    </w:p>
    <w:p>
      <w:pPr>
        <w:spacing w:after="0"/>
        <w:ind w:left="0"/>
        <w:jc w:val="both"/>
      </w:pPr>
      <w:r>
        <w:rPr>
          <w:rFonts w:ascii="Times New Roman"/>
          <w:b w:val="false"/>
          <w:i w:val="false"/>
          <w:color w:val="000000"/>
          <w:sz w:val="28"/>
        </w:rPr>
        <w:t xml:space="preserve">     после слов "потенциальных инвесторов" дополнить словами "и держателей </w:t>
      </w:r>
    </w:p>
    <w:p>
      <w:pPr>
        <w:spacing w:after="0"/>
        <w:ind w:left="0"/>
        <w:jc w:val="both"/>
      </w:pPr>
      <w:r>
        <w:rPr>
          <w:rFonts w:ascii="Times New Roman"/>
          <w:b w:val="false"/>
          <w:i w:val="false"/>
          <w:color w:val="000000"/>
          <w:sz w:val="28"/>
        </w:rPr>
        <w:t>ценных бумаг";</w:t>
      </w:r>
    </w:p>
    <w:p>
      <w:pPr>
        <w:spacing w:after="0"/>
        <w:ind w:left="0"/>
        <w:jc w:val="both"/>
      </w:pPr>
      <w:r>
        <w:rPr>
          <w:rFonts w:ascii="Times New Roman"/>
          <w:b w:val="false"/>
          <w:i w:val="false"/>
          <w:color w:val="000000"/>
          <w:sz w:val="28"/>
        </w:rPr>
        <w:t xml:space="preserve">     в пункте 7 слова "эмиссии (условиях выпуска)" заменить словом </w:t>
      </w:r>
    </w:p>
    <w:p>
      <w:pPr>
        <w:spacing w:after="0"/>
        <w:ind w:left="0"/>
        <w:jc w:val="both"/>
      </w:pPr>
      <w:r>
        <w:rPr>
          <w:rFonts w:ascii="Times New Roman"/>
          <w:b w:val="false"/>
          <w:i w:val="false"/>
          <w:color w:val="000000"/>
          <w:sz w:val="28"/>
        </w:rPr>
        <w:t>"выпуска";</w:t>
      </w:r>
    </w:p>
    <w:p>
      <w:pPr>
        <w:spacing w:after="0"/>
        <w:ind w:left="0"/>
        <w:jc w:val="both"/>
      </w:pPr>
      <w:r>
        <w:rPr>
          <w:rFonts w:ascii="Times New Roman"/>
          <w:b w:val="false"/>
          <w:i w:val="false"/>
          <w:color w:val="000000"/>
          <w:sz w:val="28"/>
        </w:rPr>
        <w:t>     19)в статье 23:</w:t>
      </w:r>
    </w:p>
    <w:p>
      <w:pPr>
        <w:spacing w:after="0"/>
        <w:ind w:left="0"/>
        <w:jc w:val="both"/>
      </w:pPr>
      <w:r>
        <w:rPr>
          <w:rFonts w:ascii="Times New Roman"/>
          <w:b w:val="false"/>
          <w:i w:val="false"/>
          <w:color w:val="000000"/>
          <w:sz w:val="28"/>
        </w:rPr>
        <w:t>     в пункте 1 слово "эмиссии" заменить словом "выпуска";</w:t>
      </w:r>
    </w:p>
    <w:p>
      <w:pPr>
        <w:spacing w:after="0"/>
        <w:ind w:left="0"/>
        <w:jc w:val="both"/>
      </w:pPr>
      <w:r>
        <w:rPr>
          <w:rFonts w:ascii="Times New Roman"/>
          <w:b w:val="false"/>
          <w:i w:val="false"/>
          <w:color w:val="000000"/>
          <w:sz w:val="28"/>
        </w:rPr>
        <w:t>     пункт 2 исключить;</w:t>
      </w:r>
    </w:p>
    <w:p>
      <w:pPr>
        <w:spacing w:after="0"/>
        <w:ind w:left="0"/>
        <w:jc w:val="both"/>
      </w:pPr>
      <w:r>
        <w:rPr>
          <w:rFonts w:ascii="Times New Roman"/>
          <w:b w:val="false"/>
          <w:i w:val="false"/>
          <w:color w:val="000000"/>
          <w:sz w:val="28"/>
        </w:rPr>
        <w:t>     в пункте 3 слова "Открытое общество" заменить словом "Эмитент";</w:t>
      </w:r>
    </w:p>
    <w:p>
      <w:pPr>
        <w:spacing w:after="0"/>
        <w:ind w:left="0"/>
        <w:jc w:val="both"/>
      </w:pPr>
      <w:r>
        <w:rPr>
          <w:rFonts w:ascii="Times New Roman"/>
          <w:b w:val="false"/>
          <w:i w:val="false"/>
          <w:color w:val="000000"/>
          <w:sz w:val="28"/>
        </w:rPr>
        <w:t>     20) в статье 24:</w:t>
      </w:r>
    </w:p>
    <w:p>
      <w:pPr>
        <w:spacing w:after="0"/>
        <w:ind w:left="0"/>
        <w:jc w:val="both"/>
      </w:pPr>
      <w:r>
        <w:rPr>
          <w:rFonts w:ascii="Times New Roman"/>
          <w:b w:val="false"/>
          <w:i w:val="false"/>
          <w:color w:val="000000"/>
          <w:sz w:val="28"/>
        </w:rPr>
        <w:t>     заголовок статьи изложить в следующей редакции:</w:t>
      </w:r>
    </w:p>
    <w:p>
      <w:pPr>
        <w:spacing w:after="0"/>
        <w:ind w:left="0"/>
        <w:jc w:val="both"/>
      </w:pPr>
      <w:r>
        <w:rPr>
          <w:rFonts w:ascii="Times New Roman"/>
          <w:b w:val="false"/>
          <w:i w:val="false"/>
          <w:color w:val="000000"/>
          <w:sz w:val="28"/>
        </w:rPr>
        <w:t xml:space="preserve">     "Статья 24. Отчеты об итогах размещения и погашения эмиссионных </w:t>
      </w:r>
    </w:p>
    <w:p>
      <w:pPr>
        <w:spacing w:after="0"/>
        <w:ind w:left="0"/>
        <w:jc w:val="both"/>
      </w:pPr>
      <w:r>
        <w:rPr>
          <w:rFonts w:ascii="Times New Roman"/>
          <w:b w:val="false"/>
          <w:i w:val="false"/>
          <w:color w:val="000000"/>
          <w:sz w:val="28"/>
        </w:rPr>
        <w:t>ценных бумаг";</w:t>
      </w:r>
    </w:p>
    <w:p>
      <w:pPr>
        <w:spacing w:after="0"/>
        <w:ind w:left="0"/>
        <w:jc w:val="both"/>
      </w:pPr>
      <w:r>
        <w:rPr>
          <w:rFonts w:ascii="Times New Roman"/>
          <w:b w:val="false"/>
          <w:i w:val="false"/>
          <w:color w:val="000000"/>
          <w:sz w:val="28"/>
        </w:rPr>
        <w:t>     в пункте 1;</w:t>
      </w:r>
    </w:p>
    <w:p>
      <w:pPr>
        <w:spacing w:after="0"/>
        <w:ind w:left="0"/>
        <w:jc w:val="both"/>
      </w:pPr>
      <w:r>
        <w:rPr>
          <w:rFonts w:ascii="Times New Roman"/>
          <w:b w:val="false"/>
          <w:i w:val="false"/>
          <w:color w:val="000000"/>
          <w:sz w:val="28"/>
        </w:rPr>
        <w:t>     часть первую изложить в следующей редакции:</w:t>
      </w:r>
    </w:p>
    <w:p>
      <w:pPr>
        <w:spacing w:after="0"/>
        <w:ind w:left="0"/>
        <w:jc w:val="both"/>
      </w:pPr>
      <w:r>
        <w:rPr>
          <w:rFonts w:ascii="Times New Roman"/>
          <w:b w:val="false"/>
          <w:i w:val="false"/>
          <w:color w:val="000000"/>
          <w:sz w:val="28"/>
        </w:rPr>
        <w:t xml:space="preserve">     "1. Эмитент обязан представлять уполномоченному органу отчеты об </w:t>
      </w:r>
    </w:p>
    <w:p>
      <w:pPr>
        <w:spacing w:after="0"/>
        <w:ind w:left="0"/>
        <w:jc w:val="both"/>
      </w:pPr>
      <w:r>
        <w:rPr>
          <w:rFonts w:ascii="Times New Roman"/>
          <w:b w:val="false"/>
          <w:i w:val="false"/>
          <w:color w:val="000000"/>
          <w:sz w:val="28"/>
        </w:rPr>
        <w:t xml:space="preserve">итогах размещения ценных бумаг по итогам каждых шести месяцев (в течение </w:t>
      </w:r>
    </w:p>
    <w:p>
      <w:pPr>
        <w:spacing w:after="0"/>
        <w:ind w:left="0"/>
        <w:jc w:val="both"/>
      </w:pPr>
      <w:r>
        <w:rPr>
          <w:rFonts w:ascii="Times New Roman"/>
          <w:b w:val="false"/>
          <w:i w:val="false"/>
          <w:color w:val="000000"/>
          <w:sz w:val="28"/>
        </w:rPr>
        <w:t xml:space="preserve">одного месяца по окончании отчетного полугодия) до полного размещения </w:t>
      </w:r>
    </w:p>
    <w:p>
      <w:pPr>
        <w:spacing w:after="0"/>
        <w:ind w:left="0"/>
        <w:jc w:val="both"/>
      </w:pPr>
      <w:r>
        <w:rPr>
          <w:rFonts w:ascii="Times New Roman"/>
          <w:b w:val="false"/>
          <w:i w:val="false"/>
          <w:color w:val="000000"/>
          <w:sz w:val="28"/>
        </w:rPr>
        <w:t xml:space="preserve">ценных бумаг либо после завершения их полного размещения, а также отчет об </w:t>
      </w:r>
    </w:p>
    <w:p>
      <w:pPr>
        <w:spacing w:after="0"/>
        <w:ind w:left="0"/>
        <w:jc w:val="both"/>
      </w:pPr>
      <w:r>
        <w:rPr>
          <w:rFonts w:ascii="Times New Roman"/>
          <w:b w:val="false"/>
          <w:i w:val="false"/>
          <w:color w:val="000000"/>
          <w:sz w:val="28"/>
        </w:rPr>
        <w:t xml:space="preserve">итогах погашения облигаций в порядке, установленном уполномоченным </w:t>
      </w:r>
    </w:p>
    <w:p>
      <w:pPr>
        <w:spacing w:after="0"/>
        <w:ind w:left="0"/>
        <w:jc w:val="both"/>
      </w:pPr>
      <w:r>
        <w:rPr>
          <w:rFonts w:ascii="Times New Roman"/>
          <w:b w:val="false"/>
          <w:i w:val="false"/>
          <w:color w:val="000000"/>
          <w:sz w:val="28"/>
        </w:rPr>
        <w:t>органом.";</w:t>
      </w:r>
    </w:p>
    <w:p>
      <w:pPr>
        <w:spacing w:after="0"/>
        <w:ind w:left="0"/>
        <w:jc w:val="both"/>
      </w:pPr>
      <w:r>
        <w:rPr>
          <w:rFonts w:ascii="Times New Roman"/>
          <w:b w:val="false"/>
          <w:i w:val="false"/>
          <w:color w:val="000000"/>
          <w:sz w:val="28"/>
        </w:rPr>
        <w:t>     в части второй слова "Открытое народное" заменить словом "Народное";</w:t>
      </w:r>
    </w:p>
    <w:p>
      <w:pPr>
        <w:spacing w:after="0"/>
        <w:ind w:left="0"/>
        <w:jc w:val="both"/>
      </w:pPr>
      <w:r>
        <w:rPr>
          <w:rFonts w:ascii="Times New Roman"/>
          <w:b w:val="false"/>
          <w:i w:val="false"/>
          <w:color w:val="000000"/>
          <w:sz w:val="28"/>
        </w:rPr>
        <w:t>     пункт 2 исключить;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 пункте 4 слова "выпуска и размещения акций" заменить словами "размещения и погашения эмиссионных ценных бумаг"; </w:t>
      </w:r>
      <w:r>
        <w:br/>
      </w:r>
      <w:r>
        <w:rPr>
          <w:rFonts w:ascii="Times New Roman"/>
          <w:b w:val="false"/>
          <w:i w:val="false"/>
          <w:color w:val="000000"/>
          <w:sz w:val="28"/>
        </w:rPr>
        <w:t xml:space="preserve">
      в пункте 5: </w:t>
      </w:r>
      <w:r>
        <w:br/>
      </w:r>
      <w:r>
        <w:rPr>
          <w:rFonts w:ascii="Times New Roman"/>
          <w:b w:val="false"/>
          <w:i w:val="false"/>
          <w:color w:val="000000"/>
          <w:sz w:val="28"/>
        </w:rPr>
        <w:t xml:space="preserve">
      слова "выпуска и" исключить; </w:t>
      </w:r>
      <w:r>
        <w:br/>
      </w:r>
      <w:r>
        <w:rPr>
          <w:rFonts w:ascii="Times New Roman"/>
          <w:b w:val="false"/>
          <w:i w:val="false"/>
          <w:color w:val="000000"/>
          <w:sz w:val="28"/>
        </w:rPr>
        <w:t xml:space="preserve">
      слова "эту эмиссию несостоявшейся" заменить словами "выпуск несостоявшимся"; </w:t>
      </w:r>
      <w:r>
        <w:br/>
      </w:r>
      <w:r>
        <w:rPr>
          <w:rFonts w:ascii="Times New Roman"/>
          <w:b w:val="false"/>
          <w:i w:val="false"/>
          <w:color w:val="000000"/>
          <w:sz w:val="28"/>
        </w:rPr>
        <w:t xml:space="preserve">
      пункты 6 и 7 изложить в следующей редакции: </w:t>
      </w:r>
      <w:r>
        <w:br/>
      </w:r>
      <w:r>
        <w:rPr>
          <w:rFonts w:ascii="Times New Roman"/>
          <w:b w:val="false"/>
          <w:i w:val="false"/>
          <w:color w:val="000000"/>
          <w:sz w:val="28"/>
        </w:rPr>
        <w:t xml:space="preserve">
      "6. Если при рассмотрении отчета об итогах размещения эмиссионных ценных бумаг будет выявлена недостоверность представленных сведений или сведений, представленных для регистрации выпуска эмиссионных ценных бумаг, уполномоченный орган вправе принять решение о приостановлении дальнейшего размещения и обращения ценных бумаг. </w:t>
      </w:r>
      <w:r>
        <w:br/>
      </w:r>
      <w:r>
        <w:rPr>
          <w:rFonts w:ascii="Times New Roman"/>
          <w:b w:val="false"/>
          <w:i w:val="false"/>
          <w:color w:val="000000"/>
          <w:sz w:val="28"/>
        </w:rPr>
        <w:t xml:space="preserve">
      7. В случае выявления недостоверности сведений, представленных на </w:t>
      </w:r>
    </w:p>
    <w:bookmarkStart w:name="z15"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 xml:space="preserve">утверждение отчета об итогах размещения ценных бумаг, уполномоченный орган </w:t>
      </w:r>
    </w:p>
    <w:p>
      <w:pPr>
        <w:spacing w:after="0"/>
        <w:ind w:left="0"/>
        <w:jc w:val="both"/>
      </w:pPr>
      <w:r>
        <w:rPr>
          <w:rFonts w:ascii="Times New Roman"/>
          <w:b w:val="false"/>
          <w:i w:val="false"/>
          <w:color w:val="000000"/>
          <w:sz w:val="28"/>
        </w:rPr>
        <w:t xml:space="preserve">вправе принять решение об отзыве уведомления об утверждении отчета и о </w:t>
      </w:r>
    </w:p>
    <w:p>
      <w:pPr>
        <w:spacing w:after="0"/>
        <w:ind w:left="0"/>
        <w:jc w:val="both"/>
      </w:pPr>
      <w:r>
        <w:rPr>
          <w:rFonts w:ascii="Times New Roman"/>
          <w:b w:val="false"/>
          <w:i w:val="false"/>
          <w:color w:val="000000"/>
          <w:sz w:val="28"/>
        </w:rPr>
        <w:t>приостановлении обращения эмиссионных ценных бумаг.";</w:t>
      </w:r>
    </w:p>
    <w:p>
      <w:pPr>
        <w:spacing w:after="0"/>
        <w:ind w:left="0"/>
        <w:jc w:val="both"/>
      </w:pPr>
      <w:r>
        <w:rPr>
          <w:rFonts w:ascii="Times New Roman"/>
          <w:b w:val="false"/>
          <w:i w:val="false"/>
          <w:color w:val="000000"/>
          <w:sz w:val="28"/>
        </w:rPr>
        <w:t xml:space="preserve">     21) в статье 24-1: </w:t>
      </w:r>
    </w:p>
    <w:p>
      <w:pPr>
        <w:spacing w:after="0"/>
        <w:ind w:left="0"/>
        <w:jc w:val="both"/>
      </w:pPr>
      <w:r>
        <w:rPr>
          <w:rFonts w:ascii="Times New Roman"/>
          <w:b w:val="false"/>
          <w:i w:val="false"/>
          <w:color w:val="000000"/>
          <w:sz w:val="28"/>
        </w:rPr>
        <w:t>     в пункте 1:</w:t>
      </w:r>
    </w:p>
    <w:p>
      <w:pPr>
        <w:spacing w:after="0"/>
        <w:ind w:left="0"/>
        <w:jc w:val="both"/>
      </w:pPr>
      <w:r>
        <w:rPr>
          <w:rFonts w:ascii="Times New Roman"/>
          <w:b w:val="false"/>
          <w:i w:val="false"/>
          <w:color w:val="000000"/>
          <w:sz w:val="28"/>
        </w:rPr>
        <w:t>     абзацы второй-четвертый считать подпунктами 1)-3);</w:t>
      </w:r>
    </w:p>
    <w:p>
      <w:pPr>
        <w:spacing w:after="0"/>
        <w:ind w:left="0"/>
        <w:jc w:val="both"/>
      </w:pPr>
      <w:r>
        <w:rPr>
          <w:rFonts w:ascii="Times New Roman"/>
          <w:b w:val="false"/>
          <w:i w:val="false"/>
          <w:color w:val="000000"/>
          <w:sz w:val="28"/>
        </w:rPr>
        <w:t xml:space="preserve">     в подпункте 1) слова "эмиссии несостоявшейся" заменить словами </w:t>
      </w:r>
    </w:p>
    <w:p>
      <w:pPr>
        <w:spacing w:after="0"/>
        <w:ind w:left="0"/>
        <w:jc w:val="both"/>
      </w:pPr>
      <w:r>
        <w:rPr>
          <w:rFonts w:ascii="Times New Roman"/>
          <w:b w:val="false"/>
          <w:i w:val="false"/>
          <w:color w:val="000000"/>
          <w:sz w:val="28"/>
        </w:rPr>
        <w:t>"выпуска несостоявшимся";</w:t>
      </w:r>
    </w:p>
    <w:p>
      <w:pPr>
        <w:spacing w:after="0"/>
        <w:ind w:left="0"/>
        <w:jc w:val="both"/>
      </w:pPr>
      <w:r>
        <w:rPr>
          <w:rFonts w:ascii="Times New Roman"/>
          <w:b w:val="false"/>
          <w:i w:val="false"/>
          <w:color w:val="000000"/>
          <w:sz w:val="28"/>
        </w:rPr>
        <w:t>     22) в статье 24-2:</w:t>
      </w:r>
    </w:p>
    <w:p>
      <w:pPr>
        <w:spacing w:after="0"/>
        <w:ind w:left="0"/>
        <w:jc w:val="both"/>
      </w:pPr>
      <w:r>
        <w:rPr>
          <w:rFonts w:ascii="Times New Roman"/>
          <w:b w:val="false"/>
          <w:i w:val="false"/>
          <w:color w:val="000000"/>
          <w:sz w:val="28"/>
        </w:rPr>
        <w:t>     в пункте 1:</w:t>
      </w:r>
    </w:p>
    <w:p>
      <w:pPr>
        <w:spacing w:after="0"/>
        <w:ind w:left="0"/>
        <w:jc w:val="both"/>
      </w:pPr>
      <w:r>
        <w:rPr>
          <w:rFonts w:ascii="Times New Roman"/>
          <w:b w:val="false"/>
          <w:i w:val="false"/>
          <w:color w:val="000000"/>
          <w:sz w:val="28"/>
        </w:rPr>
        <w:t>     абзац второй изложить в следующей редакции:</w:t>
      </w:r>
    </w:p>
    <w:p>
      <w:pPr>
        <w:spacing w:after="0"/>
        <w:ind w:left="0"/>
        <w:jc w:val="both"/>
      </w:pPr>
      <w:r>
        <w:rPr>
          <w:rFonts w:ascii="Times New Roman"/>
          <w:b w:val="false"/>
          <w:i w:val="false"/>
          <w:color w:val="000000"/>
          <w:sz w:val="28"/>
        </w:rPr>
        <w:t xml:space="preserve">     "В период проведения проверки и по результатам проверки </w:t>
      </w:r>
    </w:p>
    <w:p>
      <w:pPr>
        <w:spacing w:after="0"/>
        <w:ind w:left="0"/>
        <w:jc w:val="both"/>
      </w:pPr>
      <w:r>
        <w:rPr>
          <w:rFonts w:ascii="Times New Roman"/>
          <w:b w:val="false"/>
          <w:i w:val="false"/>
          <w:color w:val="000000"/>
          <w:sz w:val="28"/>
        </w:rPr>
        <w:t>уполномоченный орган вправе:";</w:t>
      </w:r>
    </w:p>
    <w:p>
      <w:pPr>
        <w:spacing w:after="0"/>
        <w:ind w:left="0"/>
        <w:jc w:val="both"/>
      </w:pPr>
      <w:r>
        <w:rPr>
          <w:rFonts w:ascii="Times New Roman"/>
          <w:b w:val="false"/>
          <w:i w:val="false"/>
          <w:color w:val="000000"/>
          <w:sz w:val="28"/>
        </w:rPr>
        <w:t>     абзацы второй-четвертый части первой считать подпунктами 1)-3);</w:t>
      </w:r>
    </w:p>
    <w:p>
      <w:pPr>
        <w:spacing w:after="0"/>
        <w:ind w:left="0"/>
        <w:jc w:val="both"/>
      </w:pPr>
      <w:r>
        <w:rPr>
          <w:rFonts w:ascii="Times New Roman"/>
          <w:b w:val="false"/>
          <w:i w:val="false"/>
          <w:color w:val="000000"/>
          <w:sz w:val="28"/>
        </w:rPr>
        <w:t xml:space="preserve">     подпункт 1) после слова "эмитентам" дополнить словами ", </w:t>
      </w:r>
    </w:p>
    <w:p>
      <w:pPr>
        <w:spacing w:after="0"/>
        <w:ind w:left="0"/>
        <w:jc w:val="both"/>
      </w:pPr>
      <w:r>
        <w:rPr>
          <w:rFonts w:ascii="Times New Roman"/>
          <w:b w:val="false"/>
          <w:i w:val="false"/>
          <w:color w:val="000000"/>
          <w:sz w:val="28"/>
        </w:rPr>
        <w:t>организаторам торгов";</w:t>
      </w:r>
    </w:p>
    <w:p>
      <w:pPr>
        <w:spacing w:after="0"/>
        <w:ind w:left="0"/>
        <w:jc w:val="both"/>
      </w:pPr>
      <w:r>
        <w:rPr>
          <w:rFonts w:ascii="Times New Roman"/>
          <w:b w:val="false"/>
          <w:i w:val="false"/>
          <w:color w:val="000000"/>
          <w:sz w:val="28"/>
        </w:rPr>
        <w:t>     в подпункте 2) слово "реестра" заменить словами "в реестре";</w:t>
      </w:r>
    </w:p>
    <w:p>
      <w:pPr>
        <w:spacing w:after="0"/>
        <w:ind w:left="0"/>
        <w:jc w:val="both"/>
      </w:pPr>
      <w:r>
        <w:rPr>
          <w:rFonts w:ascii="Times New Roman"/>
          <w:b w:val="false"/>
          <w:i w:val="false"/>
          <w:color w:val="000000"/>
          <w:sz w:val="28"/>
        </w:rPr>
        <w:t>     в пункте 2:</w:t>
      </w:r>
    </w:p>
    <w:p>
      <w:pPr>
        <w:spacing w:after="0"/>
        <w:ind w:left="0"/>
        <w:jc w:val="both"/>
      </w:pPr>
      <w:r>
        <w:rPr>
          <w:rFonts w:ascii="Times New Roman"/>
          <w:b w:val="false"/>
          <w:i w:val="false"/>
          <w:color w:val="000000"/>
          <w:sz w:val="28"/>
        </w:rPr>
        <w:t>     абзацы второй-четвертый считать подпунктами 1)-3);</w:t>
      </w:r>
    </w:p>
    <w:p>
      <w:pPr>
        <w:spacing w:after="0"/>
        <w:ind w:left="0"/>
        <w:jc w:val="both"/>
      </w:pPr>
      <w:r>
        <w:rPr>
          <w:rFonts w:ascii="Times New Roman"/>
          <w:b w:val="false"/>
          <w:i w:val="false"/>
          <w:color w:val="000000"/>
          <w:sz w:val="28"/>
        </w:rPr>
        <w:t xml:space="preserve">     подпункт 3) после слова "эмитента" дополнить словами ", организатора </w:t>
      </w:r>
    </w:p>
    <w:p>
      <w:pPr>
        <w:spacing w:after="0"/>
        <w:ind w:left="0"/>
        <w:jc w:val="both"/>
      </w:pPr>
      <w:r>
        <w:rPr>
          <w:rFonts w:ascii="Times New Roman"/>
          <w:b w:val="false"/>
          <w:i w:val="false"/>
          <w:color w:val="000000"/>
          <w:sz w:val="28"/>
        </w:rPr>
        <w:t>торгов";</w:t>
      </w:r>
    </w:p>
    <w:p>
      <w:pPr>
        <w:spacing w:after="0"/>
        <w:ind w:left="0"/>
        <w:jc w:val="both"/>
      </w:pPr>
      <w:r>
        <w:rPr>
          <w:rFonts w:ascii="Times New Roman"/>
          <w:b w:val="false"/>
          <w:i w:val="false"/>
          <w:color w:val="000000"/>
          <w:sz w:val="28"/>
        </w:rPr>
        <w:t>     дополнить пунктами 2-1 и 2-2 следующего содержания: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"2-1. В процессе проведения проверки эмитент, профессиональный участник и организатор торгов обязаны выполнять требования уполномоченного органа о представлении документов, необходимых для проверки. </w:t>
      </w:r>
      <w:r>
        <w:br/>
      </w:r>
      <w:r>
        <w:rPr>
          <w:rFonts w:ascii="Times New Roman"/>
          <w:b w:val="false"/>
          <w:i w:val="false"/>
          <w:color w:val="000000"/>
          <w:sz w:val="28"/>
        </w:rPr>
        <w:t xml:space="preserve">
      В случае необходимости уполномоченный орган вправе требовать копии документов для приобщения к акту проверки. </w:t>
      </w:r>
      <w:r>
        <w:br/>
      </w:r>
      <w:r>
        <w:rPr>
          <w:rFonts w:ascii="Times New Roman"/>
          <w:b w:val="false"/>
          <w:i w:val="false"/>
          <w:color w:val="000000"/>
          <w:sz w:val="28"/>
        </w:rPr>
        <w:t xml:space="preserve">
      Уполномоченный орган вправе требовать от работников эмитента, профессионального участника и организатора торгов представления письменных объяснений в процессе проведения проверки и по результатам проверки. </w:t>
      </w:r>
      <w:r>
        <w:br/>
      </w:r>
      <w:r>
        <w:rPr>
          <w:rFonts w:ascii="Times New Roman"/>
          <w:b w:val="false"/>
          <w:i w:val="false"/>
          <w:color w:val="000000"/>
          <w:sz w:val="28"/>
        </w:rPr>
        <w:t xml:space="preserve">
      2-2. По результатам проверки, свидетельствующей о нарушении действующего законодательства эмитентом, организатором торгов и профессиональным участником, уполномоченный орган вправе принять решение о приостановлении обращения ценных бумаг эмитента, действия лицензии или об отзыве лицензии профессионального участника и организатора торгов."; </w:t>
      </w:r>
      <w:r>
        <w:br/>
      </w:r>
      <w:r>
        <w:rPr>
          <w:rFonts w:ascii="Times New Roman"/>
          <w:b w:val="false"/>
          <w:i w:val="false"/>
          <w:color w:val="000000"/>
          <w:sz w:val="28"/>
        </w:rPr>
        <w:t xml:space="preserve">
      23) в статье 25: </w:t>
      </w:r>
      <w:r>
        <w:br/>
      </w:r>
      <w:r>
        <w:rPr>
          <w:rFonts w:ascii="Times New Roman"/>
          <w:b w:val="false"/>
          <w:i w:val="false"/>
          <w:color w:val="000000"/>
          <w:sz w:val="28"/>
        </w:rPr>
        <w:t xml:space="preserve">
      абзацы второй-пятый пункта 1 считать подпунктами 1)-4); </w:t>
      </w:r>
      <w:r>
        <w:br/>
      </w:r>
      <w:r>
        <w:rPr>
          <w:rFonts w:ascii="Times New Roman"/>
          <w:b w:val="false"/>
          <w:i w:val="false"/>
          <w:color w:val="000000"/>
          <w:sz w:val="28"/>
        </w:rPr>
        <w:t xml:space="preserve">
      дополнить пунктом 1-1 следующего содержания: </w:t>
      </w:r>
      <w:r>
        <w:br/>
      </w:r>
      <w:r>
        <w:rPr>
          <w:rFonts w:ascii="Times New Roman"/>
          <w:b w:val="false"/>
          <w:i w:val="false"/>
          <w:color w:val="000000"/>
          <w:sz w:val="28"/>
        </w:rPr>
        <w:t xml:space="preserve">
      "1-1. Профессиональную деятельность на рынке ценных бумаг вправе осуществлять организации, созданные в организационно-правовой форме акционерного общества. </w:t>
      </w:r>
      <w:r>
        <w:br/>
      </w:r>
      <w:r>
        <w:rPr>
          <w:rFonts w:ascii="Times New Roman"/>
          <w:b w:val="false"/>
          <w:i w:val="false"/>
          <w:color w:val="000000"/>
          <w:sz w:val="28"/>
        </w:rPr>
        <w:t xml:space="preserve">
      Формирование уставного капитала организации, представившей в уполномоченный орган документы для получения лицензии на осуществление деятельности на рынке ценных бумаг, профессионального участника рынка ценных бумаг и организатора торгов осуществляется только деньгами."; </w:t>
      </w:r>
      <w:r>
        <w:br/>
      </w:r>
      <w:r>
        <w:rPr>
          <w:rFonts w:ascii="Times New Roman"/>
          <w:b w:val="false"/>
          <w:i w:val="false"/>
          <w:color w:val="000000"/>
          <w:sz w:val="28"/>
        </w:rPr>
        <w:t xml:space="preserve">
      дополнить пунктами 4 и 5 следующего содержания: </w:t>
      </w:r>
      <w:r>
        <w:br/>
      </w:r>
      <w:r>
        <w:rPr>
          <w:rFonts w:ascii="Times New Roman"/>
          <w:b w:val="false"/>
          <w:i w:val="false"/>
          <w:color w:val="000000"/>
          <w:sz w:val="28"/>
        </w:rPr>
        <w:t xml:space="preserve">
      "4. Порядок осуществления профессиональной деятельности на рынке ценных бумаг устанавливается законодательством и правилами саморегулируемых организаций, согласованными с уполномоченным органом. </w:t>
      </w:r>
      <w:r>
        <w:br/>
      </w:r>
      <w:r>
        <w:rPr>
          <w:rFonts w:ascii="Times New Roman"/>
          <w:b w:val="false"/>
          <w:i w:val="false"/>
          <w:color w:val="000000"/>
          <w:sz w:val="28"/>
        </w:rPr>
        <w:t xml:space="preserve">
      5. Участие профессионального участника рынка ценных бумаг в деятельности саморегулируемой организации является обязательным."; </w:t>
      </w:r>
      <w:r>
        <w:br/>
      </w:r>
      <w:r>
        <w:rPr>
          <w:rFonts w:ascii="Times New Roman"/>
          <w:b w:val="false"/>
          <w:i w:val="false"/>
          <w:color w:val="000000"/>
          <w:sz w:val="28"/>
        </w:rPr>
        <w:t xml:space="preserve">
      24) в статье 26: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слова "минимального уровня собственного капитала профессионального участника, установленного" заменить словами "по соблюдению пруденциальных нормативов, установленных"; </w:t>
      </w:r>
      <w:r>
        <w:br/>
      </w:r>
      <w:r>
        <w:rPr>
          <w:rFonts w:ascii="Times New Roman"/>
          <w:b w:val="false"/>
          <w:i w:val="false"/>
          <w:color w:val="000000"/>
          <w:sz w:val="28"/>
        </w:rPr>
        <w:t xml:space="preserve">
      дополнить предложением следующего содержания: </w:t>
      </w:r>
      <w:r>
        <w:br/>
      </w:r>
      <w:r>
        <w:rPr>
          <w:rFonts w:ascii="Times New Roman"/>
          <w:b w:val="false"/>
          <w:i w:val="false"/>
          <w:color w:val="000000"/>
          <w:sz w:val="28"/>
        </w:rPr>
        <w:t xml:space="preserve">
      "В состав пруденциальных нормативов входят минимальный размер уставного капитала, коэффициент достаточности собственного капитала, а также иные нормы и лимиты по определению уполномоченного органа."; </w:t>
      </w:r>
      <w:r>
        <w:br/>
      </w:r>
      <w:r>
        <w:rPr>
          <w:rFonts w:ascii="Times New Roman"/>
          <w:b w:val="false"/>
          <w:i w:val="false"/>
          <w:color w:val="000000"/>
          <w:sz w:val="28"/>
        </w:rPr>
        <w:t xml:space="preserve">
      пункт 3 изложить в следующей редакции: </w:t>
      </w:r>
      <w:r>
        <w:br/>
      </w:r>
      <w:r>
        <w:rPr>
          <w:rFonts w:ascii="Times New Roman"/>
          <w:b w:val="false"/>
          <w:i w:val="false"/>
          <w:color w:val="000000"/>
          <w:sz w:val="28"/>
        </w:rPr>
        <w:t xml:space="preserve">
      "3. Уполномоченный орган вправе отказать в выдаче лицензии, приостановить действие лицензии или отозвать лицензию в порядке, установленном настоящим Законом и иными законодательными актами."; </w:t>
      </w:r>
      <w:r>
        <w:br/>
      </w:r>
      <w:r>
        <w:rPr>
          <w:rFonts w:ascii="Times New Roman"/>
          <w:b w:val="false"/>
          <w:i w:val="false"/>
          <w:color w:val="000000"/>
          <w:sz w:val="28"/>
        </w:rPr>
        <w:t xml:space="preserve">
      дополнить пунктами 3-1, 3-2 следующего содержания: </w:t>
      </w:r>
      <w:r>
        <w:br/>
      </w:r>
      <w:r>
        <w:rPr>
          <w:rFonts w:ascii="Times New Roman"/>
          <w:b w:val="false"/>
          <w:i w:val="false"/>
          <w:color w:val="000000"/>
          <w:sz w:val="28"/>
        </w:rPr>
        <w:t xml:space="preserve">
      3-1. Уполномоченный орган вправе приостановить действие лицензии в следующих случаях: </w:t>
      </w:r>
      <w:r>
        <w:br/>
      </w:r>
      <w:r>
        <w:rPr>
          <w:rFonts w:ascii="Times New Roman"/>
          <w:b w:val="false"/>
          <w:i w:val="false"/>
          <w:color w:val="000000"/>
          <w:sz w:val="28"/>
        </w:rPr>
        <w:t xml:space="preserve">
      1) выявление недостоверной или неточной информации, содержащейся в документах, представленных для получения лицензии или рассмотрения отчета о деятельности лицензиата; </w:t>
      </w:r>
      <w:r>
        <w:br/>
      </w:r>
      <w:r>
        <w:rPr>
          <w:rFonts w:ascii="Times New Roman"/>
          <w:b w:val="false"/>
          <w:i w:val="false"/>
          <w:color w:val="000000"/>
          <w:sz w:val="28"/>
        </w:rPr>
        <w:t xml:space="preserve">
      2) непредставление информации об изменениях в документах, представленных для получения лицензии; </w:t>
      </w:r>
      <w:r>
        <w:br/>
      </w:r>
      <w:r>
        <w:rPr>
          <w:rFonts w:ascii="Times New Roman"/>
          <w:b w:val="false"/>
          <w:i w:val="false"/>
          <w:color w:val="000000"/>
          <w:sz w:val="28"/>
        </w:rPr>
        <w:t xml:space="preserve">
      3) несоблюдения лицензиатом пруденциальных нормативов, установленных уполномоченным органом; </w:t>
      </w:r>
      <w:r>
        <w:br/>
      </w:r>
      <w:r>
        <w:rPr>
          <w:rFonts w:ascii="Times New Roman"/>
          <w:b w:val="false"/>
          <w:i w:val="false"/>
          <w:color w:val="000000"/>
          <w:sz w:val="28"/>
        </w:rPr>
        <w:t xml:space="preserve">
      4) неисполнение лицензиатом или нарушение им правил и стандартов, </w:t>
      </w:r>
    </w:p>
    <w:bookmarkStart w:name="z16" w:id="15"/>
    <w:p>
      <w:pPr>
        <w:spacing w:after="0"/>
        <w:ind w:left="0"/>
        <w:jc w:val="both"/>
      </w:pPr>
      <w:r>
        <w:rPr>
          <w:rFonts w:ascii="Times New Roman"/>
          <w:b w:val="false"/>
          <w:i w:val="false"/>
          <w:color w:val="000000"/>
          <w:sz w:val="28"/>
        </w:rPr>
        <w:t>
 </w:t>
      </w:r>
    </w:p>
    <w:bookmarkEnd w:id="15"/>
    <w:p>
      <w:pPr>
        <w:spacing w:after="0"/>
        <w:ind w:left="0"/>
        <w:jc w:val="both"/>
      </w:pPr>
      <w:r>
        <w:rPr>
          <w:rFonts w:ascii="Times New Roman"/>
          <w:b w:val="false"/>
          <w:i w:val="false"/>
          <w:color w:val="000000"/>
          <w:sz w:val="28"/>
        </w:rPr>
        <w:t>устанавливающих порядок совершения операций с ценными бумагами;</w:t>
      </w:r>
    </w:p>
    <w:p>
      <w:pPr>
        <w:spacing w:after="0"/>
        <w:ind w:left="0"/>
        <w:jc w:val="both"/>
      </w:pPr>
      <w:r>
        <w:rPr>
          <w:rFonts w:ascii="Times New Roman"/>
          <w:b w:val="false"/>
          <w:i w:val="false"/>
          <w:color w:val="000000"/>
          <w:sz w:val="28"/>
        </w:rPr>
        <w:t xml:space="preserve">     5) несоблюдения лицензиатом порядка представления отчета о своей </w:t>
      </w:r>
    </w:p>
    <w:p>
      <w:pPr>
        <w:spacing w:after="0"/>
        <w:ind w:left="0"/>
        <w:jc w:val="both"/>
      </w:pPr>
      <w:r>
        <w:rPr>
          <w:rFonts w:ascii="Times New Roman"/>
          <w:b w:val="false"/>
          <w:i w:val="false"/>
          <w:color w:val="000000"/>
          <w:sz w:val="28"/>
        </w:rPr>
        <w:t>деятельности;</w:t>
      </w:r>
    </w:p>
    <w:p>
      <w:pPr>
        <w:spacing w:after="0"/>
        <w:ind w:left="0"/>
        <w:jc w:val="both"/>
      </w:pPr>
      <w:r>
        <w:rPr>
          <w:rFonts w:ascii="Times New Roman"/>
          <w:b w:val="false"/>
          <w:i w:val="false"/>
          <w:color w:val="000000"/>
          <w:sz w:val="28"/>
        </w:rPr>
        <w:t xml:space="preserve">     6) отсутствие членства в саморегулируемой организации, а также выхода </w:t>
      </w:r>
    </w:p>
    <w:p>
      <w:pPr>
        <w:spacing w:after="0"/>
        <w:ind w:left="0"/>
        <w:jc w:val="both"/>
      </w:pPr>
      <w:r>
        <w:rPr>
          <w:rFonts w:ascii="Times New Roman"/>
          <w:b w:val="false"/>
          <w:i w:val="false"/>
          <w:color w:val="000000"/>
          <w:sz w:val="28"/>
        </w:rPr>
        <w:t xml:space="preserve">лицензиата или его исключения из саморегулируемой организации; </w:t>
      </w:r>
    </w:p>
    <w:p>
      <w:pPr>
        <w:spacing w:after="0"/>
        <w:ind w:left="0"/>
        <w:jc w:val="both"/>
      </w:pPr>
      <w:r>
        <w:rPr>
          <w:rFonts w:ascii="Times New Roman"/>
          <w:b w:val="false"/>
          <w:i w:val="false"/>
          <w:color w:val="000000"/>
          <w:sz w:val="28"/>
        </w:rPr>
        <w:t xml:space="preserve">     7) нарушение лицензиатом законодательства, регламентирующего </w:t>
      </w:r>
    </w:p>
    <w:p>
      <w:pPr>
        <w:spacing w:after="0"/>
        <w:ind w:left="0"/>
        <w:jc w:val="both"/>
      </w:pPr>
      <w:r>
        <w:rPr>
          <w:rFonts w:ascii="Times New Roman"/>
          <w:b w:val="false"/>
          <w:i w:val="false"/>
          <w:color w:val="000000"/>
          <w:sz w:val="28"/>
        </w:rPr>
        <w:t>деятельность на рынке ценных бумаг;</w:t>
      </w:r>
    </w:p>
    <w:p>
      <w:pPr>
        <w:spacing w:after="0"/>
        <w:ind w:left="0"/>
        <w:jc w:val="both"/>
      </w:pPr>
      <w:r>
        <w:rPr>
          <w:rFonts w:ascii="Times New Roman"/>
          <w:b w:val="false"/>
          <w:i w:val="false"/>
          <w:color w:val="000000"/>
          <w:sz w:val="28"/>
        </w:rPr>
        <w:t>     8) несоблюдение лицензиатом лицензионных требований;</w:t>
      </w:r>
    </w:p>
    <w:p>
      <w:pPr>
        <w:spacing w:after="0"/>
        <w:ind w:left="0"/>
        <w:jc w:val="both"/>
      </w:pPr>
      <w:r>
        <w:rPr>
          <w:rFonts w:ascii="Times New Roman"/>
          <w:b w:val="false"/>
          <w:i w:val="false"/>
          <w:color w:val="000000"/>
          <w:sz w:val="28"/>
        </w:rPr>
        <w:t>     9) невыполнения лицензиатом предписания уполномоченного органа.</w:t>
      </w:r>
    </w:p>
    <w:p>
      <w:pPr>
        <w:spacing w:after="0"/>
        <w:ind w:left="0"/>
        <w:jc w:val="both"/>
      </w:pPr>
      <w:r>
        <w:rPr>
          <w:rFonts w:ascii="Times New Roman"/>
          <w:b w:val="false"/>
          <w:i w:val="false"/>
          <w:color w:val="000000"/>
          <w:sz w:val="28"/>
        </w:rPr>
        <w:t xml:space="preserve">     3-2. Уполномоченный орган вправе отозвать лицензию в случаях </w:t>
      </w:r>
    </w:p>
    <w:p>
      <w:pPr>
        <w:spacing w:after="0"/>
        <w:ind w:left="0"/>
        <w:jc w:val="both"/>
      </w:pPr>
      <w:r>
        <w:rPr>
          <w:rFonts w:ascii="Times New Roman"/>
          <w:b w:val="false"/>
          <w:i w:val="false"/>
          <w:color w:val="000000"/>
          <w:sz w:val="28"/>
        </w:rPr>
        <w:t xml:space="preserve">неустранения причин приостановления лицензии и по иным основаниям, </w:t>
      </w:r>
    </w:p>
    <w:p>
      <w:pPr>
        <w:spacing w:after="0"/>
        <w:ind w:left="0"/>
        <w:jc w:val="both"/>
      </w:pPr>
      <w:r>
        <w:rPr>
          <w:rFonts w:ascii="Times New Roman"/>
          <w:b w:val="false"/>
          <w:i w:val="false"/>
          <w:color w:val="000000"/>
          <w:sz w:val="28"/>
        </w:rPr>
        <w:t>установленным законодательством.";</w:t>
      </w:r>
    </w:p>
    <w:p>
      <w:pPr>
        <w:spacing w:after="0"/>
        <w:ind w:left="0"/>
        <w:jc w:val="both"/>
      </w:pPr>
      <w:r>
        <w:rPr>
          <w:rFonts w:ascii="Times New Roman"/>
          <w:b w:val="false"/>
          <w:i w:val="false"/>
          <w:color w:val="000000"/>
          <w:sz w:val="28"/>
        </w:rPr>
        <w:t>     25) в статье 27:</w:t>
      </w:r>
    </w:p>
    <w:p>
      <w:pPr>
        <w:spacing w:after="0"/>
        <w:ind w:left="0"/>
        <w:jc w:val="both"/>
      </w:pPr>
      <w:r>
        <w:rPr>
          <w:rFonts w:ascii="Times New Roman"/>
          <w:b w:val="false"/>
          <w:i w:val="false"/>
          <w:color w:val="000000"/>
          <w:sz w:val="28"/>
        </w:rPr>
        <w:t>     в пункте 3 слово "выпущенных" заменить словом "размещенных";</w:t>
      </w:r>
    </w:p>
    <w:p>
      <w:pPr>
        <w:spacing w:after="0"/>
        <w:ind w:left="0"/>
        <w:jc w:val="both"/>
      </w:pPr>
      <w:r>
        <w:rPr>
          <w:rFonts w:ascii="Times New Roman"/>
          <w:b w:val="false"/>
          <w:i w:val="false"/>
          <w:color w:val="000000"/>
          <w:sz w:val="28"/>
        </w:rPr>
        <w:t>     в пункте 4:</w:t>
      </w:r>
    </w:p>
    <w:p>
      <w:pPr>
        <w:spacing w:after="0"/>
        <w:ind w:left="0"/>
        <w:jc w:val="both"/>
      </w:pPr>
      <w:r>
        <w:rPr>
          <w:rFonts w:ascii="Times New Roman"/>
          <w:b w:val="false"/>
          <w:i w:val="false"/>
          <w:color w:val="000000"/>
          <w:sz w:val="28"/>
        </w:rPr>
        <w:t>     абзацы второй-четвертый считать подпунктами 1)-3);</w:t>
      </w:r>
    </w:p>
    <w:p>
      <w:pPr>
        <w:spacing w:after="0"/>
        <w:ind w:left="0"/>
        <w:jc w:val="both"/>
      </w:pPr>
      <w:r>
        <w:rPr>
          <w:rFonts w:ascii="Times New Roman"/>
          <w:b w:val="false"/>
          <w:i w:val="false"/>
          <w:color w:val="000000"/>
          <w:sz w:val="28"/>
        </w:rPr>
        <w:t>     в подпункте 1) слово "управления" исключить;</w:t>
      </w:r>
    </w:p>
    <w:p>
      <w:pPr>
        <w:spacing w:after="0"/>
        <w:ind w:left="0"/>
        <w:jc w:val="both"/>
      </w:pPr>
      <w:r>
        <w:rPr>
          <w:rFonts w:ascii="Times New Roman"/>
          <w:b w:val="false"/>
          <w:i w:val="false"/>
          <w:color w:val="000000"/>
          <w:sz w:val="28"/>
        </w:rPr>
        <w:t>     дополнить подпунктом 4) следующего содержания:</w:t>
      </w:r>
    </w:p>
    <w:p>
      <w:pPr>
        <w:spacing w:after="0"/>
        <w:ind w:left="0"/>
        <w:jc w:val="both"/>
      </w:pPr>
      <w:r>
        <w:rPr>
          <w:rFonts w:ascii="Times New Roman"/>
          <w:b w:val="false"/>
          <w:i w:val="false"/>
          <w:color w:val="000000"/>
          <w:sz w:val="28"/>
        </w:rPr>
        <w:t xml:space="preserve">     "4) аффилиированные лица лиц, указанных в подпунктах 1)-3) настоящего </w:t>
      </w:r>
    </w:p>
    <w:p>
      <w:pPr>
        <w:spacing w:after="0"/>
        <w:ind w:left="0"/>
        <w:jc w:val="both"/>
      </w:pPr>
      <w:r>
        <w:rPr>
          <w:rFonts w:ascii="Times New Roman"/>
          <w:b w:val="false"/>
          <w:i w:val="false"/>
          <w:color w:val="000000"/>
          <w:sz w:val="28"/>
        </w:rPr>
        <w:t>пункта.";</w:t>
      </w:r>
    </w:p>
    <w:p>
      <w:pPr>
        <w:spacing w:after="0"/>
        <w:ind w:left="0"/>
        <w:jc w:val="both"/>
      </w:pPr>
      <w:r>
        <w:rPr>
          <w:rFonts w:ascii="Times New Roman"/>
          <w:b w:val="false"/>
          <w:i w:val="false"/>
          <w:color w:val="000000"/>
          <w:sz w:val="28"/>
        </w:rPr>
        <w:t>     26) в статье 28:</w:t>
      </w:r>
    </w:p>
    <w:p>
      <w:pPr>
        <w:spacing w:after="0"/>
        <w:ind w:left="0"/>
        <w:jc w:val="both"/>
      </w:pPr>
      <w:r>
        <w:rPr>
          <w:rFonts w:ascii="Times New Roman"/>
          <w:b w:val="false"/>
          <w:i w:val="false"/>
          <w:color w:val="000000"/>
          <w:sz w:val="28"/>
        </w:rPr>
        <w:t>     в пункте 1:</w:t>
      </w:r>
    </w:p>
    <w:p>
      <w:pPr>
        <w:spacing w:after="0"/>
        <w:ind w:left="0"/>
        <w:jc w:val="both"/>
      </w:pPr>
      <w:r>
        <w:rPr>
          <w:rFonts w:ascii="Times New Roman"/>
          <w:b w:val="false"/>
          <w:i w:val="false"/>
          <w:color w:val="000000"/>
          <w:sz w:val="28"/>
        </w:rPr>
        <w:t>     абзацы второй-девятый считать подпунктами 1)-8);</w:t>
      </w:r>
    </w:p>
    <w:p>
      <w:pPr>
        <w:spacing w:after="0"/>
        <w:ind w:left="0"/>
        <w:jc w:val="both"/>
      </w:pPr>
      <w:r>
        <w:rPr>
          <w:rFonts w:ascii="Times New Roman"/>
          <w:b w:val="false"/>
          <w:i w:val="false"/>
          <w:color w:val="000000"/>
          <w:sz w:val="28"/>
        </w:rPr>
        <w:t xml:space="preserve">     в подпункте 8) слово "негосударственных" заменять словом </w:t>
      </w:r>
    </w:p>
    <w:p>
      <w:pPr>
        <w:spacing w:after="0"/>
        <w:ind w:left="0"/>
        <w:jc w:val="both"/>
      </w:pPr>
      <w:r>
        <w:rPr>
          <w:rFonts w:ascii="Times New Roman"/>
          <w:b w:val="false"/>
          <w:i w:val="false"/>
          <w:color w:val="000000"/>
          <w:sz w:val="28"/>
        </w:rPr>
        <w:t>"накопительных";</w:t>
      </w:r>
    </w:p>
    <w:p>
      <w:pPr>
        <w:spacing w:after="0"/>
        <w:ind w:left="0"/>
        <w:jc w:val="both"/>
      </w:pPr>
      <w:r>
        <w:rPr>
          <w:rFonts w:ascii="Times New Roman"/>
          <w:b w:val="false"/>
          <w:i w:val="false"/>
          <w:color w:val="000000"/>
          <w:sz w:val="28"/>
        </w:rPr>
        <w:t>     дополнить подпунктом 9) следующего содержания:</w:t>
      </w:r>
    </w:p>
    <w:p>
      <w:pPr>
        <w:spacing w:after="0"/>
        <w:ind w:left="0"/>
        <w:jc w:val="both"/>
      </w:pPr>
      <w:r>
        <w:rPr>
          <w:rFonts w:ascii="Times New Roman"/>
          <w:b w:val="false"/>
          <w:i w:val="false"/>
          <w:color w:val="000000"/>
          <w:sz w:val="28"/>
        </w:rPr>
        <w:t>     "9) деятельность трансфер-агента;"</w:t>
      </w:r>
    </w:p>
    <w:p>
      <w:pPr>
        <w:spacing w:after="0"/>
        <w:ind w:left="0"/>
        <w:jc w:val="both"/>
      </w:pPr>
      <w:r>
        <w:rPr>
          <w:rFonts w:ascii="Times New Roman"/>
          <w:b w:val="false"/>
          <w:i w:val="false"/>
          <w:color w:val="000000"/>
          <w:sz w:val="28"/>
        </w:rPr>
        <w:t>     абзац десятый считать подпунктом 10);</w:t>
      </w:r>
    </w:p>
    <w:p>
      <w:pPr>
        <w:spacing w:after="0"/>
        <w:ind w:left="0"/>
        <w:jc w:val="both"/>
      </w:pPr>
      <w:r>
        <w:rPr>
          <w:rFonts w:ascii="Times New Roman"/>
          <w:b w:val="false"/>
          <w:i w:val="false"/>
          <w:color w:val="000000"/>
          <w:sz w:val="28"/>
        </w:rPr>
        <w:t>     пункт 3 изложить в следующей редакции: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 Профессиональная деятельность на рынке ценных бумаг и деятельность по организации торговли финансовыми инструментами не совмещаются с иными видами предпринимательской деятельности, за исключением деятельности на финансовом рынке и в иных случаях, установленных законодательством."; </w:t>
      </w:r>
      <w:r>
        <w:br/>
      </w:r>
      <w:r>
        <w:rPr>
          <w:rFonts w:ascii="Times New Roman"/>
          <w:b w:val="false"/>
          <w:i w:val="false"/>
          <w:color w:val="000000"/>
          <w:sz w:val="28"/>
        </w:rPr>
        <w:t xml:space="preserve">
      27) статью 31 изложить в следующей редакции: </w:t>
      </w:r>
      <w:r>
        <w:br/>
      </w:r>
      <w:r>
        <w:rPr>
          <w:rFonts w:ascii="Times New Roman"/>
          <w:b w:val="false"/>
          <w:i w:val="false"/>
          <w:color w:val="000000"/>
          <w:sz w:val="28"/>
        </w:rPr>
        <w:t xml:space="preserve">
      "Статья 31. Деятельность по управлению портфелем ценных бумаг и инвестиционному управлению пенсионными активами накопительных пенсионных фондов </w:t>
      </w:r>
      <w:r>
        <w:br/>
      </w:r>
      <w:r>
        <w:rPr>
          <w:rFonts w:ascii="Times New Roman"/>
          <w:b w:val="false"/>
          <w:i w:val="false"/>
          <w:color w:val="000000"/>
          <w:sz w:val="28"/>
        </w:rPr>
        <w:t xml:space="preserve">
      1. Деятельность по управлению портфелем ценных бумаг и инвестиционному управлению пенсионными активами накопительных пенсионных фондов - деятельность по реализации отдельных правомочий собственника портфеля ценных бумаг и пенсионных накоплений. </w:t>
      </w:r>
      <w:r>
        <w:br/>
      </w:r>
      <w:r>
        <w:rPr>
          <w:rFonts w:ascii="Times New Roman"/>
          <w:b w:val="false"/>
          <w:i w:val="false"/>
          <w:color w:val="000000"/>
          <w:sz w:val="28"/>
        </w:rPr>
        <w:t xml:space="preserve">
      2. Порядок осуществления деятельности по управлению портфелем ценных </w:t>
      </w:r>
    </w:p>
    <w:bookmarkStart w:name="z17" w:id="16"/>
    <w:p>
      <w:pPr>
        <w:spacing w:after="0"/>
        <w:ind w:left="0"/>
        <w:jc w:val="both"/>
      </w:pPr>
      <w:r>
        <w:rPr>
          <w:rFonts w:ascii="Times New Roman"/>
          <w:b w:val="false"/>
          <w:i w:val="false"/>
          <w:color w:val="000000"/>
          <w:sz w:val="28"/>
        </w:rPr>
        <w:t>
 </w:t>
      </w:r>
    </w:p>
    <w:bookmarkEnd w:id="16"/>
    <w:p>
      <w:pPr>
        <w:spacing w:after="0"/>
        <w:ind w:left="0"/>
        <w:jc w:val="both"/>
      </w:pPr>
      <w:r>
        <w:rPr>
          <w:rFonts w:ascii="Times New Roman"/>
          <w:b w:val="false"/>
          <w:i w:val="false"/>
          <w:color w:val="000000"/>
          <w:sz w:val="28"/>
        </w:rPr>
        <w:t xml:space="preserve">бумаг и инвестиционному управлению пенсионными активами накопительных </w:t>
      </w:r>
    </w:p>
    <w:p>
      <w:pPr>
        <w:spacing w:after="0"/>
        <w:ind w:left="0"/>
        <w:jc w:val="both"/>
      </w:pPr>
      <w:r>
        <w:rPr>
          <w:rFonts w:ascii="Times New Roman"/>
          <w:b w:val="false"/>
          <w:i w:val="false"/>
          <w:color w:val="000000"/>
          <w:sz w:val="28"/>
        </w:rPr>
        <w:t xml:space="preserve">пенсионных фондов, права и обязанности управляющего определяются </w:t>
      </w:r>
    </w:p>
    <w:p>
      <w:pPr>
        <w:spacing w:after="0"/>
        <w:ind w:left="0"/>
        <w:jc w:val="both"/>
      </w:pPr>
      <w:r>
        <w:rPr>
          <w:rFonts w:ascii="Times New Roman"/>
          <w:b w:val="false"/>
          <w:i w:val="false"/>
          <w:color w:val="000000"/>
          <w:sz w:val="28"/>
        </w:rPr>
        <w:t>законодательством.";</w:t>
      </w:r>
    </w:p>
    <w:p>
      <w:pPr>
        <w:spacing w:after="0"/>
        <w:ind w:left="0"/>
        <w:jc w:val="both"/>
      </w:pPr>
      <w:r>
        <w:rPr>
          <w:rFonts w:ascii="Times New Roman"/>
          <w:b w:val="false"/>
          <w:i w:val="false"/>
          <w:color w:val="000000"/>
          <w:sz w:val="28"/>
        </w:rPr>
        <w:t xml:space="preserve">     28) в пункте 2 статьи 32 слова "Национальным Банком Республики </w:t>
      </w:r>
    </w:p>
    <w:p>
      <w:pPr>
        <w:spacing w:after="0"/>
        <w:ind w:left="0"/>
        <w:jc w:val="both"/>
      </w:pPr>
      <w:r>
        <w:rPr>
          <w:rFonts w:ascii="Times New Roman"/>
          <w:b w:val="false"/>
          <w:i w:val="false"/>
          <w:color w:val="000000"/>
          <w:sz w:val="28"/>
        </w:rPr>
        <w:t>Казахстан по согласованию с" исключить;</w:t>
      </w:r>
    </w:p>
    <w:p>
      <w:pPr>
        <w:spacing w:after="0"/>
        <w:ind w:left="0"/>
        <w:jc w:val="both"/>
      </w:pPr>
      <w:r>
        <w:rPr>
          <w:rFonts w:ascii="Times New Roman"/>
          <w:b w:val="false"/>
          <w:i w:val="false"/>
          <w:color w:val="000000"/>
          <w:sz w:val="28"/>
        </w:rPr>
        <w:t>     29) в статье 34:</w:t>
      </w:r>
    </w:p>
    <w:p>
      <w:pPr>
        <w:spacing w:after="0"/>
        <w:ind w:left="0"/>
        <w:jc w:val="both"/>
      </w:pPr>
      <w:r>
        <w:rPr>
          <w:rFonts w:ascii="Times New Roman"/>
          <w:b w:val="false"/>
          <w:i w:val="false"/>
          <w:color w:val="000000"/>
          <w:sz w:val="28"/>
        </w:rPr>
        <w:t>     в пункте 1 слово "собственника" заменить словом "держателя";</w:t>
      </w:r>
    </w:p>
    <w:p>
      <w:pPr>
        <w:spacing w:after="0"/>
        <w:ind w:left="0"/>
        <w:jc w:val="both"/>
      </w:pPr>
      <w:r>
        <w:rPr>
          <w:rFonts w:ascii="Times New Roman"/>
          <w:b w:val="false"/>
          <w:i w:val="false"/>
          <w:color w:val="000000"/>
          <w:sz w:val="28"/>
        </w:rPr>
        <w:t>     в пункте 2:</w:t>
      </w:r>
    </w:p>
    <w:p>
      <w:pPr>
        <w:spacing w:after="0"/>
        <w:ind w:left="0"/>
        <w:jc w:val="both"/>
      </w:pPr>
      <w:r>
        <w:rPr>
          <w:rFonts w:ascii="Times New Roman"/>
          <w:b w:val="false"/>
          <w:i w:val="false"/>
          <w:color w:val="000000"/>
          <w:sz w:val="28"/>
        </w:rPr>
        <w:t>     слово "владельцев" заменить словом "держателей";</w:t>
      </w:r>
    </w:p>
    <w:p>
      <w:pPr>
        <w:spacing w:after="0"/>
        <w:ind w:left="0"/>
        <w:jc w:val="both"/>
      </w:pPr>
      <w:r>
        <w:rPr>
          <w:rFonts w:ascii="Times New Roman"/>
          <w:b w:val="false"/>
          <w:i w:val="false"/>
          <w:color w:val="000000"/>
          <w:sz w:val="28"/>
        </w:rPr>
        <w:t>     пункт 4 изложить в следующей редакции:</w:t>
      </w:r>
    </w:p>
    <w:p>
      <w:pPr>
        <w:spacing w:after="0"/>
        <w:ind w:left="0"/>
        <w:jc w:val="both"/>
      </w:pPr>
      <w:r>
        <w:rPr>
          <w:rFonts w:ascii="Times New Roman"/>
          <w:b w:val="false"/>
          <w:i w:val="false"/>
          <w:color w:val="000000"/>
          <w:sz w:val="28"/>
        </w:rPr>
        <w:t xml:space="preserve">     "4. Ведение реестра держателей ценных бумаг осуществляется </w:t>
      </w:r>
    </w:p>
    <w:p>
      <w:pPr>
        <w:spacing w:after="0"/>
        <w:ind w:left="0"/>
        <w:jc w:val="both"/>
      </w:pPr>
      <w:r>
        <w:rPr>
          <w:rFonts w:ascii="Times New Roman"/>
          <w:b w:val="false"/>
          <w:i w:val="false"/>
          <w:color w:val="000000"/>
          <w:sz w:val="28"/>
        </w:rPr>
        <w:t>регистратором в соответствии с договором, заключенным с эмитентом.";</w:t>
      </w:r>
    </w:p>
    <w:p>
      <w:pPr>
        <w:spacing w:after="0"/>
        <w:ind w:left="0"/>
        <w:jc w:val="both"/>
      </w:pPr>
      <w:r>
        <w:rPr>
          <w:rFonts w:ascii="Times New Roman"/>
          <w:b w:val="false"/>
          <w:i w:val="false"/>
          <w:color w:val="000000"/>
          <w:sz w:val="28"/>
        </w:rPr>
        <w:t>     пункт 5 исключить;</w:t>
      </w:r>
    </w:p>
    <w:p>
      <w:pPr>
        <w:spacing w:after="0"/>
        <w:ind w:left="0"/>
        <w:jc w:val="both"/>
      </w:pPr>
      <w:r>
        <w:rPr>
          <w:rFonts w:ascii="Times New Roman"/>
          <w:b w:val="false"/>
          <w:i w:val="false"/>
          <w:color w:val="000000"/>
          <w:sz w:val="28"/>
        </w:rPr>
        <w:t>     пункт 7 изложить в следующей редакции: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"7. Сведения о держателе ценных бумаг подлежат внесению в реестр лицевых счетов в порядке, установленном законодательством о рынке ценных бумаг."; </w:t>
      </w:r>
      <w:r>
        <w:br/>
      </w:r>
      <w:r>
        <w:rPr>
          <w:rFonts w:ascii="Times New Roman"/>
          <w:b w:val="false"/>
          <w:i w:val="false"/>
          <w:color w:val="000000"/>
          <w:sz w:val="28"/>
        </w:rPr>
        <w:t xml:space="preserve">
      в пункте 8 слова "из реестра" заменить словами "с лицевого счета"; </w:t>
      </w:r>
      <w:r>
        <w:br/>
      </w:r>
      <w:r>
        <w:rPr>
          <w:rFonts w:ascii="Times New Roman"/>
          <w:b w:val="false"/>
          <w:i w:val="false"/>
          <w:color w:val="000000"/>
          <w:sz w:val="28"/>
        </w:rPr>
        <w:t xml:space="preserve">
      пункты 9 и 10 изложить в следующей редакции: </w:t>
      </w:r>
      <w:r>
        <w:br/>
      </w:r>
      <w:r>
        <w:rPr>
          <w:rFonts w:ascii="Times New Roman"/>
          <w:b w:val="false"/>
          <w:i w:val="false"/>
          <w:color w:val="000000"/>
          <w:sz w:val="28"/>
        </w:rPr>
        <w:t xml:space="preserve">
      "9. Порядок ведения реестра держателей ценных бумаг, формы выписок с лицевых счетов, формы приказов в отношении прав по ценным бумагам и перечень указываемых в них сведений устанавливаются уполномоченным органом. </w:t>
      </w:r>
      <w:r>
        <w:br/>
      </w:r>
      <w:r>
        <w:rPr>
          <w:rFonts w:ascii="Times New Roman"/>
          <w:b w:val="false"/>
          <w:i w:val="false"/>
          <w:color w:val="000000"/>
          <w:sz w:val="28"/>
        </w:rPr>
        <w:t xml:space="preserve">
      10. В случае прекращения действия договора по ведению реестра держателей ценных бумаг передача всех данных и документов, составляющих систему ведения реестра держателей ценных бумаг на дату прекращения договора, осуществляется другому регистратору в порядке, установленном законодательством о рынке ценных бумаг. </w:t>
      </w:r>
      <w:r>
        <w:br/>
      </w:r>
      <w:r>
        <w:rPr>
          <w:rFonts w:ascii="Times New Roman"/>
          <w:b w:val="false"/>
          <w:i w:val="false"/>
          <w:color w:val="000000"/>
          <w:sz w:val="28"/>
        </w:rPr>
        <w:t xml:space="preserve">
      Все выписки с лицевых счетов реестра, выданные регистратором после даты прекращения действия договора, недействительны. Регистратор не вправе принимать к исполнению приказы держателей ценных бумаг после даты прекращения действия договора."; </w:t>
      </w:r>
      <w:r>
        <w:br/>
      </w:r>
      <w:r>
        <w:rPr>
          <w:rFonts w:ascii="Times New Roman"/>
          <w:b w:val="false"/>
          <w:i w:val="false"/>
          <w:color w:val="000000"/>
          <w:sz w:val="28"/>
        </w:rPr>
        <w:t xml:space="preserve">
      30) в статье 35: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Кастодиальная деятельность - деятельность банков на рынке ценных </w:t>
      </w:r>
    </w:p>
    <w:bookmarkStart w:name="z18" w:id="17"/>
    <w:p>
      <w:pPr>
        <w:spacing w:after="0"/>
        <w:ind w:left="0"/>
        <w:jc w:val="both"/>
      </w:pPr>
      <w:r>
        <w:rPr>
          <w:rFonts w:ascii="Times New Roman"/>
          <w:b w:val="false"/>
          <w:i w:val="false"/>
          <w:color w:val="000000"/>
          <w:sz w:val="28"/>
        </w:rPr>
        <w:t>
 </w:t>
      </w:r>
    </w:p>
    <w:bookmarkEnd w:id="17"/>
    <w:p>
      <w:pPr>
        <w:spacing w:after="0"/>
        <w:ind w:left="0"/>
        <w:jc w:val="both"/>
      </w:pPr>
      <w:r>
        <w:rPr>
          <w:rFonts w:ascii="Times New Roman"/>
          <w:b w:val="false"/>
          <w:i w:val="false"/>
          <w:color w:val="000000"/>
          <w:sz w:val="28"/>
        </w:rPr>
        <w:t xml:space="preserve">бумаг по фиксации и учету прав по ценным бумагам, хранению документарных </w:t>
      </w:r>
    </w:p>
    <w:p>
      <w:pPr>
        <w:spacing w:after="0"/>
        <w:ind w:left="0"/>
        <w:jc w:val="both"/>
      </w:pPr>
      <w:r>
        <w:rPr>
          <w:rFonts w:ascii="Times New Roman"/>
          <w:b w:val="false"/>
          <w:i w:val="false"/>
          <w:color w:val="000000"/>
          <w:sz w:val="28"/>
        </w:rPr>
        <w:t>ценных бумаг и учету денег клиентов.";</w:t>
      </w:r>
    </w:p>
    <w:p>
      <w:pPr>
        <w:spacing w:after="0"/>
        <w:ind w:left="0"/>
        <w:jc w:val="both"/>
      </w:pPr>
      <w:r>
        <w:rPr>
          <w:rFonts w:ascii="Times New Roman"/>
          <w:b w:val="false"/>
          <w:i w:val="false"/>
          <w:color w:val="000000"/>
          <w:sz w:val="28"/>
        </w:rPr>
        <w:t xml:space="preserve">     в пункте 4 слова "и нормативными правовыми актами Национального Банка </w:t>
      </w:r>
    </w:p>
    <w:p>
      <w:pPr>
        <w:spacing w:after="0"/>
        <w:ind w:left="0"/>
        <w:jc w:val="both"/>
      </w:pPr>
      <w:r>
        <w:rPr>
          <w:rFonts w:ascii="Times New Roman"/>
          <w:b w:val="false"/>
          <w:i w:val="false"/>
          <w:color w:val="000000"/>
          <w:sz w:val="28"/>
        </w:rPr>
        <w:t>Республики Казахстан и уполномоченного органа" исключить;</w:t>
      </w:r>
    </w:p>
    <w:p>
      <w:pPr>
        <w:spacing w:after="0"/>
        <w:ind w:left="0"/>
        <w:jc w:val="both"/>
      </w:pPr>
      <w:r>
        <w:rPr>
          <w:rFonts w:ascii="Times New Roman"/>
          <w:b w:val="false"/>
          <w:i w:val="false"/>
          <w:color w:val="000000"/>
          <w:sz w:val="28"/>
        </w:rPr>
        <w:t>     31) дополнить статьей 35-1 следующего содержания:</w:t>
      </w:r>
    </w:p>
    <w:p>
      <w:pPr>
        <w:spacing w:after="0"/>
        <w:ind w:left="0"/>
        <w:jc w:val="both"/>
      </w:pPr>
      <w:r>
        <w:rPr>
          <w:rFonts w:ascii="Times New Roman"/>
          <w:b w:val="false"/>
          <w:i w:val="false"/>
          <w:color w:val="000000"/>
          <w:sz w:val="28"/>
        </w:rPr>
        <w:t>     "Статья 35-1. Деятельность трансфер-агента</w:t>
      </w:r>
    </w:p>
    <w:p>
      <w:pPr>
        <w:spacing w:after="0"/>
        <w:ind w:left="0"/>
        <w:jc w:val="both"/>
      </w:pPr>
      <w:r>
        <w:rPr>
          <w:rFonts w:ascii="Times New Roman"/>
          <w:b w:val="false"/>
          <w:i w:val="false"/>
          <w:color w:val="000000"/>
          <w:sz w:val="28"/>
        </w:rPr>
        <w:t xml:space="preserve">     Деятельность трансфер-агента - деятельность по приему и передаче </w:t>
      </w:r>
    </w:p>
    <w:p>
      <w:pPr>
        <w:spacing w:after="0"/>
        <w:ind w:left="0"/>
        <w:jc w:val="both"/>
      </w:pPr>
      <w:r>
        <w:rPr>
          <w:rFonts w:ascii="Times New Roman"/>
          <w:b w:val="false"/>
          <w:i w:val="false"/>
          <w:color w:val="000000"/>
          <w:sz w:val="28"/>
        </w:rPr>
        <w:t xml:space="preserve">информации (документов) в процессе осуществления гражданско-правовых </w:t>
      </w:r>
    </w:p>
    <w:p>
      <w:pPr>
        <w:spacing w:after="0"/>
        <w:ind w:left="0"/>
        <w:jc w:val="both"/>
      </w:pPr>
      <w:r>
        <w:rPr>
          <w:rFonts w:ascii="Times New Roman"/>
          <w:b w:val="false"/>
          <w:i w:val="false"/>
          <w:color w:val="000000"/>
          <w:sz w:val="28"/>
        </w:rPr>
        <w:t>сделок на рынке ценных бумаг.</w:t>
      </w:r>
    </w:p>
    <w:p>
      <w:pPr>
        <w:spacing w:after="0"/>
        <w:ind w:left="0"/>
        <w:jc w:val="both"/>
      </w:pPr>
      <w:r>
        <w:rPr>
          <w:rFonts w:ascii="Times New Roman"/>
          <w:b w:val="false"/>
          <w:i w:val="false"/>
          <w:color w:val="000000"/>
          <w:sz w:val="28"/>
        </w:rPr>
        <w:t xml:space="preserve">     Порядок выдачи лицензий и осуществления данного вида деятельности </w:t>
      </w:r>
    </w:p>
    <w:p>
      <w:pPr>
        <w:spacing w:after="0"/>
        <w:ind w:left="0"/>
        <w:jc w:val="both"/>
      </w:pPr>
      <w:r>
        <w:rPr>
          <w:rFonts w:ascii="Times New Roman"/>
          <w:b w:val="false"/>
          <w:i w:val="false"/>
          <w:color w:val="000000"/>
          <w:sz w:val="28"/>
        </w:rPr>
        <w:t>устанавливается законодательством.";</w:t>
      </w:r>
    </w:p>
    <w:p>
      <w:pPr>
        <w:spacing w:after="0"/>
        <w:ind w:left="0"/>
        <w:jc w:val="both"/>
      </w:pPr>
      <w:r>
        <w:rPr>
          <w:rFonts w:ascii="Times New Roman"/>
          <w:b w:val="false"/>
          <w:i w:val="false"/>
          <w:color w:val="000000"/>
          <w:sz w:val="28"/>
        </w:rPr>
        <w:t>     32) в статье 36:</w:t>
      </w:r>
    </w:p>
    <w:p>
      <w:pPr>
        <w:spacing w:after="0"/>
        <w:ind w:left="0"/>
        <w:jc w:val="both"/>
      </w:pPr>
      <w:r>
        <w:rPr>
          <w:rFonts w:ascii="Times New Roman"/>
          <w:b w:val="false"/>
          <w:i w:val="false"/>
          <w:color w:val="000000"/>
          <w:sz w:val="28"/>
        </w:rPr>
        <w:t>     заголовок изложить в следующей редакции:</w:t>
      </w:r>
    </w:p>
    <w:p>
      <w:pPr>
        <w:spacing w:after="0"/>
        <w:ind w:left="0"/>
        <w:jc w:val="both"/>
      </w:pPr>
      <w:r>
        <w:rPr>
          <w:rFonts w:ascii="Times New Roman"/>
          <w:b w:val="false"/>
          <w:i w:val="false"/>
          <w:color w:val="000000"/>
          <w:sz w:val="28"/>
        </w:rPr>
        <w:t>     "Статья 36. Производство бланков ценных бумаг";</w:t>
      </w:r>
    </w:p>
    <w:p>
      <w:pPr>
        <w:spacing w:after="0"/>
        <w:ind w:left="0"/>
        <w:jc w:val="both"/>
      </w:pPr>
      <w:r>
        <w:rPr>
          <w:rFonts w:ascii="Times New Roman"/>
          <w:b w:val="false"/>
          <w:i w:val="false"/>
          <w:color w:val="000000"/>
          <w:sz w:val="28"/>
        </w:rPr>
        <w:t>     пункт 4 исключить;</w:t>
      </w:r>
    </w:p>
    <w:p>
      <w:pPr>
        <w:spacing w:after="0"/>
        <w:ind w:left="0"/>
        <w:jc w:val="both"/>
      </w:pPr>
      <w:r>
        <w:rPr>
          <w:rFonts w:ascii="Times New Roman"/>
          <w:b w:val="false"/>
          <w:i w:val="false"/>
          <w:color w:val="000000"/>
          <w:sz w:val="28"/>
        </w:rPr>
        <w:t xml:space="preserve">     в пункте 5 слова "и ввозом их на территорию Республики Казахстан" </w:t>
      </w:r>
    </w:p>
    <w:p>
      <w:pPr>
        <w:spacing w:after="0"/>
        <w:ind w:left="0"/>
        <w:jc w:val="both"/>
      </w:pPr>
      <w:r>
        <w:rPr>
          <w:rFonts w:ascii="Times New Roman"/>
          <w:b w:val="false"/>
          <w:i w:val="false"/>
          <w:color w:val="000000"/>
          <w:sz w:val="28"/>
        </w:rPr>
        <w:t>исключить;</w:t>
      </w:r>
    </w:p>
    <w:p>
      <w:pPr>
        <w:spacing w:after="0"/>
        <w:ind w:left="0"/>
        <w:jc w:val="both"/>
      </w:pPr>
      <w:r>
        <w:rPr>
          <w:rFonts w:ascii="Times New Roman"/>
          <w:b w:val="false"/>
          <w:i w:val="false"/>
          <w:color w:val="000000"/>
          <w:sz w:val="28"/>
        </w:rPr>
        <w:t>     33) в пункте 1 статьи 37 слово "закрытого" исключить;</w:t>
      </w:r>
    </w:p>
    <w:p>
      <w:pPr>
        <w:spacing w:after="0"/>
        <w:ind w:left="0"/>
        <w:jc w:val="both"/>
      </w:pPr>
      <w:r>
        <w:rPr>
          <w:rFonts w:ascii="Times New Roman"/>
          <w:b w:val="false"/>
          <w:i w:val="false"/>
          <w:color w:val="000000"/>
          <w:sz w:val="28"/>
        </w:rPr>
        <w:t>     34) абзацы второй-восьмой статьи 38 считать подпунктами 1)-7);</w:t>
      </w:r>
    </w:p>
    <w:p>
      <w:pPr>
        <w:spacing w:after="0"/>
        <w:ind w:left="0"/>
        <w:jc w:val="both"/>
      </w:pPr>
      <w:r>
        <w:rPr>
          <w:rFonts w:ascii="Times New Roman"/>
          <w:b w:val="false"/>
          <w:i w:val="false"/>
          <w:color w:val="000000"/>
          <w:sz w:val="28"/>
        </w:rPr>
        <w:t>     35) абзацы второй-шестой статьи 42 считать подпунктами 1)-5);</w:t>
      </w:r>
    </w:p>
    <w:p>
      <w:pPr>
        <w:spacing w:after="0"/>
        <w:ind w:left="0"/>
        <w:jc w:val="both"/>
      </w:pPr>
      <w:r>
        <w:rPr>
          <w:rFonts w:ascii="Times New Roman"/>
          <w:b w:val="false"/>
          <w:i w:val="false"/>
          <w:color w:val="000000"/>
          <w:sz w:val="28"/>
        </w:rPr>
        <w:t>     36) абзацы второй-четвертый статьи 43 считать подпунктами 1)-3);</w:t>
      </w:r>
    </w:p>
    <w:p>
      <w:pPr>
        <w:spacing w:after="0"/>
        <w:ind w:left="0"/>
        <w:jc w:val="both"/>
      </w:pPr>
      <w:r>
        <w:rPr>
          <w:rFonts w:ascii="Times New Roman"/>
          <w:b w:val="false"/>
          <w:i w:val="false"/>
          <w:color w:val="000000"/>
          <w:sz w:val="28"/>
        </w:rPr>
        <w:t xml:space="preserve">     37) абзацы второй-двенадцатый пункта 3 статьи 44 считать подпунктами </w:t>
      </w:r>
    </w:p>
    <w:p>
      <w:pPr>
        <w:spacing w:after="0"/>
        <w:ind w:left="0"/>
        <w:jc w:val="both"/>
      </w:pPr>
      <w:r>
        <w:rPr>
          <w:rFonts w:ascii="Times New Roman"/>
          <w:b w:val="false"/>
          <w:i w:val="false"/>
          <w:color w:val="000000"/>
          <w:sz w:val="28"/>
        </w:rPr>
        <w:t>1)-11);</w:t>
      </w:r>
    </w:p>
    <w:p>
      <w:pPr>
        <w:spacing w:after="0"/>
        <w:ind w:left="0"/>
        <w:jc w:val="both"/>
      </w:pPr>
      <w:r>
        <w:rPr>
          <w:rFonts w:ascii="Times New Roman"/>
          <w:b w:val="false"/>
          <w:i w:val="false"/>
          <w:color w:val="000000"/>
          <w:sz w:val="28"/>
        </w:rPr>
        <w:t>     38) в статье 46:</w:t>
      </w:r>
    </w:p>
    <w:p>
      <w:pPr>
        <w:spacing w:after="0"/>
        <w:ind w:left="0"/>
        <w:jc w:val="both"/>
      </w:pPr>
      <w:r>
        <w:rPr>
          <w:rFonts w:ascii="Times New Roman"/>
          <w:b w:val="false"/>
          <w:i w:val="false"/>
          <w:color w:val="000000"/>
          <w:sz w:val="28"/>
        </w:rPr>
        <w:t>     пункт 1 изложить в следующей редакции:</w:t>
      </w:r>
    </w:p>
    <w:p>
      <w:pPr>
        <w:spacing w:after="0"/>
        <w:ind w:left="0"/>
        <w:jc w:val="both"/>
      </w:pPr>
      <w:r>
        <w:rPr>
          <w:rFonts w:ascii="Times New Roman"/>
          <w:b w:val="false"/>
          <w:i w:val="false"/>
          <w:color w:val="000000"/>
          <w:sz w:val="28"/>
        </w:rPr>
        <w:t xml:space="preserve">     "1. Обязанность по раскрытию информации о своей деятельности </w:t>
      </w:r>
    </w:p>
    <w:p>
      <w:pPr>
        <w:spacing w:after="0"/>
        <w:ind w:left="0"/>
        <w:jc w:val="both"/>
      </w:pPr>
      <w:r>
        <w:rPr>
          <w:rFonts w:ascii="Times New Roman"/>
          <w:b w:val="false"/>
          <w:i w:val="false"/>
          <w:color w:val="000000"/>
          <w:sz w:val="28"/>
        </w:rPr>
        <w:t xml:space="preserve">эмитентами, ценные бумаги которых прошли процедуру листинга на фондовой </w:t>
      </w:r>
    </w:p>
    <w:p>
      <w:pPr>
        <w:spacing w:after="0"/>
        <w:ind w:left="0"/>
        <w:jc w:val="both"/>
      </w:pPr>
      <w:r>
        <w:rPr>
          <w:rFonts w:ascii="Times New Roman"/>
          <w:b w:val="false"/>
          <w:i w:val="false"/>
          <w:color w:val="000000"/>
          <w:sz w:val="28"/>
        </w:rPr>
        <w:t xml:space="preserve">бирже, а также порядок и сроки представления такой информации </w:t>
      </w:r>
    </w:p>
    <w:p>
      <w:pPr>
        <w:spacing w:after="0"/>
        <w:ind w:left="0"/>
        <w:jc w:val="both"/>
      </w:pPr>
      <w:r>
        <w:rPr>
          <w:rFonts w:ascii="Times New Roman"/>
          <w:b w:val="false"/>
          <w:i w:val="false"/>
          <w:color w:val="000000"/>
          <w:sz w:val="28"/>
        </w:rPr>
        <w:t xml:space="preserve">устанавливаются правилами фондовой биржи, согласованными с уполномоченным </w:t>
      </w:r>
    </w:p>
    <w:p>
      <w:pPr>
        <w:spacing w:after="0"/>
        <w:ind w:left="0"/>
        <w:jc w:val="both"/>
      </w:pPr>
      <w:r>
        <w:rPr>
          <w:rFonts w:ascii="Times New Roman"/>
          <w:b w:val="false"/>
          <w:i w:val="false"/>
          <w:color w:val="000000"/>
          <w:sz w:val="28"/>
        </w:rPr>
        <w:t>органом.</w:t>
      </w:r>
    </w:p>
    <w:p>
      <w:pPr>
        <w:spacing w:after="0"/>
        <w:ind w:left="0"/>
        <w:jc w:val="both"/>
      </w:pPr>
      <w:r>
        <w:rPr>
          <w:rFonts w:ascii="Times New Roman"/>
          <w:b w:val="false"/>
          <w:i w:val="false"/>
          <w:color w:val="000000"/>
          <w:sz w:val="28"/>
        </w:rPr>
        <w:t xml:space="preserve">     Эмитенты, ценные бумаги которых прошли процедуру листинга на фондовой </w:t>
      </w:r>
    </w:p>
    <w:p>
      <w:pPr>
        <w:spacing w:after="0"/>
        <w:ind w:left="0"/>
        <w:jc w:val="both"/>
      </w:pPr>
      <w:r>
        <w:rPr>
          <w:rFonts w:ascii="Times New Roman"/>
          <w:b w:val="false"/>
          <w:i w:val="false"/>
          <w:color w:val="000000"/>
          <w:sz w:val="28"/>
        </w:rPr>
        <w:t>бирже, обязаны представлять на фондовую биржу:</w:t>
      </w:r>
    </w:p>
    <w:p>
      <w:pPr>
        <w:spacing w:after="0"/>
        <w:ind w:left="0"/>
        <w:jc w:val="both"/>
      </w:pPr>
      <w:r>
        <w:rPr>
          <w:rFonts w:ascii="Times New Roman"/>
          <w:b w:val="false"/>
          <w:i w:val="false"/>
          <w:color w:val="000000"/>
          <w:sz w:val="28"/>
        </w:rPr>
        <w:t xml:space="preserve">     1) финансовую отчетность по итогам года и каждого квартала текущего </w:t>
      </w:r>
    </w:p>
    <w:p>
      <w:pPr>
        <w:spacing w:after="0"/>
        <w:ind w:left="0"/>
        <w:jc w:val="both"/>
      </w:pPr>
      <w:r>
        <w:rPr>
          <w:rFonts w:ascii="Times New Roman"/>
          <w:b w:val="false"/>
          <w:i w:val="false"/>
          <w:color w:val="000000"/>
          <w:sz w:val="28"/>
        </w:rPr>
        <w:t>года;</w:t>
      </w:r>
    </w:p>
    <w:p>
      <w:pPr>
        <w:spacing w:after="0"/>
        <w:ind w:left="0"/>
        <w:jc w:val="both"/>
      </w:pPr>
      <w:r>
        <w:rPr>
          <w:rFonts w:ascii="Times New Roman"/>
          <w:b w:val="false"/>
          <w:i w:val="false"/>
          <w:color w:val="000000"/>
          <w:sz w:val="28"/>
        </w:rPr>
        <w:t>     2) информацию о предстоящих выпусках ценных бумаг;</w:t>
      </w:r>
    </w:p>
    <w:p>
      <w:pPr>
        <w:spacing w:after="0"/>
        <w:ind w:left="0"/>
        <w:jc w:val="both"/>
      </w:pPr>
      <w:r>
        <w:rPr>
          <w:rFonts w:ascii="Times New Roman"/>
          <w:b w:val="false"/>
          <w:i w:val="false"/>
          <w:color w:val="000000"/>
          <w:sz w:val="28"/>
        </w:rPr>
        <w:t>     3) информацию о выкупе эмитентом размещенных акций;</w:t>
      </w:r>
    </w:p>
    <w:p>
      <w:pPr>
        <w:spacing w:after="0"/>
        <w:ind w:left="0"/>
        <w:jc w:val="both"/>
      </w:pPr>
      <w:r>
        <w:rPr>
          <w:rFonts w:ascii="Times New Roman"/>
          <w:b w:val="false"/>
          <w:i w:val="false"/>
          <w:color w:val="000000"/>
          <w:sz w:val="28"/>
        </w:rPr>
        <w:t>     4) копии протоколов общих собраний акционеров;</w:t>
      </w:r>
    </w:p>
    <w:p>
      <w:pPr>
        <w:spacing w:after="0"/>
        <w:ind w:left="0"/>
        <w:jc w:val="both"/>
      </w:pPr>
      <w:r>
        <w:rPr>
          <w:rFonts w:ascii="Times New Roman"/>
          <w:b w:val="false"/>
          <w:i w:val="false"/>
          <w:color w:val="000000"/>
          <w:sz w:val="28"/>
        </w:rPr>
        <w:t>     5) информацию о предстоящей выплате дивидендов;</w:t>
      </w:r>
    </w:p>
    <w:p>
      <w:pPr>
        <w:spacing w:after="0"/>
        <w:ind w:left="0"/>
        <w:jc w:val="both"/>
      </w:pPr>
      <w:r>
        <w:rPr>
          <w:rFonts w:ascii="Times New Roman"/>
          <w:b w:val="false"/>
          <w:i w:val="false"/>
          <w:color w:val="000000"/>
          <w:sz w:val="28"/>
        </w:rPr>
        <w:t>     6) информацию, указанную в пункте 4 статьи 22 настоящего Закона.";</w:t>
      </w:r>
    </w:p>
    <w:p>
      <w:pPr>
        <w:spacing w:after="0"/>
        <w:ind w:left="0"/>
        <w:jc w:val="both"/>
      </w:pPr>
      <w:r>
        <w:rPr>
          <w:rFonts w:ascii="Times New Roman"/>
          <w:b w:val="false"/>
          <w:i w:val="false"/>
          <w:color w:val="000000"/>
          <w:sz w:val="28"/>
        </w:rPr>
        <w:t xml:space="preserve">     в пункте 2 слова "числа допущенных к обращению на фондовой бирже" </w:t>
      </w:r>
    </w:p>
    <w:p>
      <w:pPr>
        <w:spacing w:after="0"/>
        <w:ind w:left="0"/>
        <w:jc w:val="both"/>
      </w:pPr>
      <w:r>
        <w:rPr>
          <w:rFonts w:ascii="Times New Roman"/>
          <w:b w:val="false"/>
          <w:i w:val="false"/>
          <w:color w:val="000000"/>
          <w:sz w:val="28"/>
        </w:rPr>
        <w:t>заменить словами "списка ценных бумаг фондовой биржи";</w:t>
      </w:r>
    </w:p>
    <w:p>
      <w:pPr>
        <w:spacing w:after="0"/>
        <w:ind w:left="0"/>
        <w:jc w:val="both"/>
      </w:pPr>
      <w:r>
        <w:rPr>
          <w:rFonts w:ascii="Times New Roman"/>
          <w:b w:val="false"/>
          <w:i w:val="false"/>
          <w:color w:val="000000"/>
          <w:sz w:val="28"/>
        </w:rPr>
        <w:t xml:space="preserve">     39) абзацы второй-четвертый пункта 1 статьи 49 считать подпунктами </w:t>
      </w:r>
    </w:p>
    <w:p>
      <w:pPr>
        <w:spacing w:after="0"/>
        <w:ind w:left="0"/>
        <w:jc w:val="both"/>
      </w:pPr>
      <w:r>
        <w:rPr>
          <w:rFonts w:ascii="Times New Roman"/>
          <w:b w:val="false"/>
          <w:i w:val="false"/>
          <w:color w:val="000000"/>
          <w:sz w:val="28"/>
        </w:rPr>
        <w:t>1)-3);</w:t>
      </w:r>
    </w:p>
    <w:p>
      <w:pPr>
        <w:spacing w:after="0"/>
        <w:ind w:left="0"/>
        <w:jc w:val="both"/>
      </w:pPr>
      <w:r>
        <w:rPr>
          <w:rFonts w:ascii="Times New Roman"/>
          <w:b w:val="false"/>
          <w:i w:val="false"/>
          <w:color w:val="000000"/>
          <w:sz w:val="28"/>
        </w:rPr>
        <w:t>     40) в пункте 1 статьи 50 слово "закрытого" исключить;</w:t>
      </w:r>
    </w:p>
    <w:p>
      <w:pPr>
        <w:spacing w:after="0"/>
        <w:ind w:left="0"/>
        <w:jc w:val="both"/>
      </w:pPr>
      <w:r>
        <w:rPr>
          <w:rFonts w:ascii="Times New Roman"/>
          <w:b w:val="false"/>
          <w:i w:val="false"/>
          <w:color w:val="000000"/>
          <w:sz w:val="28"/>
        </w:rPr>
        <w:t>     41) в статье 57:</w:t>
      </w:r>
    </w:p>
    <w:p>
      <w:pPr>
        <w:spacing w:after="0"/>
        <w:ind w:left="0"/>
        <w:jc w:val="both"/>
      </w:pPr>
      <w:r>
        <w:rPr>
          <w:rFonts w:ascii="Times New Roman"/>
          <w:b w:val="false"/>
          <w:i w:val="false"/>
          <w:color w:val="000000"/>
          <w:sz w:val="28"/>
        </w:rPr>
        <w:t>     пункт 1 дополнить частью второй следующего содержания:</w:t>
      </w:r>
    </w:p>
    <w:p>
      <w:pPr>
        <w:spacing w:after="0"/>
        <w:ind w:left="0"/>
        <w:jc w:val="both"/>
      </w:pPr>
      <w:r>
        <w:rPr>
          <w:rFonts w:ascii="Times New Roman"/>
          <w:b w:val="false"/>
          <w:i w:val="false"/>
          <w:color w:val="000000"/>
          <w:sz w:val="28"/>
        </w:rPr>
        <w:t xml:space="preserve">     "Профессиональные участники рынка ценных бумаг, осуществляющие </w:t>
      </w:r>
    </w:p>
    <w:p>
      <w:pPr>
        <w:spacing w:after="0"/>
        <w:ind w:left="0"/>
        <w:jc w:val="both"/>
      </w:pPr>
      <w:r>
        <w:rPr>
          <w:rFonts w:ascii="Times New Roman"/>
          <w:b w:val="false"/>
          <w:i w:val="false"/>
          <w:color w:val="000000"/>
          <w:sz w:val="28"/>
        </w:rPr>
        <w:t xml:space="preserve">определенный вид деятельности, вправе создать только одну саморегулируемую </w:t>
      </w:r>
    </w:p>
    <w:p>
      <w:pPr>
        <w:spacing w:after="0"/>
        <w:ind w:left="0"/>
        <w:jc w:val="both"/>
      </w:pPr>
      <w:r>
        <w:rPr>
          <w:rFonts w:ascii="Times New Roman"/>
          <w:b w:val="false"/>
          <w:i w:val="false"/>
          <w:color w:val="000000"/>
          <w:sz w:val="28"/>
        </w:rPr>
        <w:t>организацию.";</w:t>
      </w:r>
    </w:p>
    <w:p>
      <w:pPr>
        <w:spacing w:after="0"/>
        <w:ind w:left="0"/>
        <w:jc w:val="both"/>
      </w:pPr>
      <w:r>
        <w:rPr>
          <w:rFonts w:ascii="Times New Roman"/>
          <w:b w:val="false"/>
          <w:i w:val="false"/>
          <w:color w:val="000000"/>
          <w:sz w:val="28"/>
        </w:rPr>
        <w:t>     в пункте 2:</w:t>
      </w:r>
    </w:p>
    <w:p>
      <w:pPr>
        <w:spacing w:after="0"/>
        <w:ind w:left="0"/>
        <w:jc w:val="both"/>
      </w:pPr>
      <w:r>
        <w:rPr>
          <w:rFonts w:ascii="Times New Roman"/>
          <w:b w:val="false"/>
          <w:i w:val="false"/>
          <w:color w:val="000000"/>
          <w:sz w:val="28"/>
        </w:rPr>
        <w:t>     абзацы второй-четвертый считать подпунктами 1)-3);</w:t>
      </w:r>
    </w:p>
    <w:p>
      <w:pPr>
        <w:spacing w:after="0"/>
        <w:ind w:left="0"/>
        <w:jc w:val="both"/>
      </w:pPr>
      <w:r>
        <w:rPr>
          <w:rFonts w:ascii="Times New Roman"/>
          <w:b w:val="false"/>
          <w:i w:val="false"/>
          <w:color w:val="000000"/>
          <w:sz w:val="28"/>
        </w:rPr>
        <w:t>     в подпункте 2) слова "владельцев ценных бумаг и" исключить;</w:t>
      </w:r>
    </w:p>
    <w:p>
      <w:pPr>
        <w:spacing w:after="0"/>
        <w:ind w:left="0"/>
        <w:jc w:val="both"/>
      </w:pPr>
      <w:r>
        <w:rPr>
          <w:rFonts w:ascii="Times New Roman"/>
          <w:b w:val="false"/>
          <w:i w:val="false"/>
          <w:color w:val="000000"/>
          <w:sz w:val="28"/>
        </w:rPr>
        <w:t xml:space="preserve">     42) абзацы второй-тринадцатый пункта 2 статьи 58 считать подпунктами </w:t>
      </w:r>
    </w:p>
    <w:p>
      <w:pPr>
        <w:spacing w:after="0"/>
        <w:ind w:left="0"/>
        <w:jc w:val="both"/>
      </w:pPr>
      <w:r>
        <w:rPr>
          <w:rFonts w:ascii="Times New Roman"/>
          <w:b w:val="false"/>
          <w:i w:val="false"/>
          <w:color w:val="000000"/>
          <w:sz w:val="28"/>
        </w:rPr>
        <w:t>1)-12).</w:t>
      </w:r>
    </w:p>
    <w:p>
      <w:pPr>
        <w:spacing w:after="0"/>
        <w:ind w:left="0"/>
        <w:jc w:val="both"/>
      </w:pPr>
      <w:r>
        <w:rPr>
          <w:rFonts w:ascii="Times New Roman"/>
          <w:b w:val="false"/>
          <w:i w:val="false"/>
          <w:color w:val="000000"/>
          <w:sz w:val="28"/>
        </w:rPr>
        <w:t xml:space="preserve">     8. В Закон Республики Казахстан от 5 марта 1997 года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Z970078_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 </w:t>
      </w:r>
    </w:p>
    <w:p>
      <w:pPr>
        <w:spacing w:after="0"/>
        <w:ind w:left="0"/>
        <w:jc w:val="both"/>
      </w:pPr>
      <w:r>
        <w:rPr>
          <w:rFonts w:ascii="Times New Roman"/>
          <w:b w:val="false"/>
          <w:i w:val="false"/>
          <w:color w:val="000000"/>
          <w:sz w:val="28"/>
        </w:rPr>
        <w:t xml:space="preserve">регистрации сделок с ценными бумагами в Республике Казахстан" (Ведомости </w:t>
      </w:r>
    </w:p>
    <w:p>
      <w:pPr>
        <w:spacing w:after="0"/>
        <w:ind w:left="0"/>
        <w:jc w:val="both"/>
      </w:pPr>
      <w:r>
        <w:rPr>
          <w:rFonts w:ascii="Times New Roman"/>
          <w:b w:val="false"/>
          <w:i w:val="false"/>
          <w:color w:val="000000"/>
          <w:sz w:val="28"/>
        </w:rPr>
        <w:t xml:space="preserve">Парламента Республики Казахстан, 1997 г., N 5, ст. 53; N 13-14, ст. 205; </w:t>
      </w:r>
    </w:p>
    <w:p>
      <w:pPr>
        <w:spacing w:after="0"/>
        <w:ind w:left="0"/>
        <w:jc w:val="both"/>
      </w:pPr>
      <w:r>
        <w:rPr>
          <w:rFonts w:ascii="Times New Roman"/>
          <w:b w:val="false"/>
          <w:i w:val="false"/>
          <w:color w:val="000000"/>
          <w:sz w:val="28"/>
        </w:rPr>
        <w:t>1998 г., N 17-18, ст. 224; 2001 г., N 8, ст. 52; N 15-16, ст. 238):</w:t>
      </w:r>
    </w:p>
    <w:p>
      <w:pPr>
        <w:spacing w:after="0"/>
        <w:ind w:left="0"/>
        <w:jc w:val="both"/>
      </w:pPr>
      <w:r>
        <w:rPr>
          <w:rFonts w:ascii="Times New Roman"/>
          <w:b w:val="false"/>
          <w:i w:val="false"/>
          <w:color w:val="000000"/>
          <w:sz w:val="28"/>
        </w:rPr>
        <w:t>     1) в статье 2:</w:t>
      </w:r>
    </w:p>
    <w:p>
      <w:pPr>
        <w:spacing w:after="0"/>
        <w:ind w:left="0"/>
        <w:jc w:val="both"/>
      </w:pPr>
      <w:r>
        <w:rPr>
          <w:rFonts w:ascii="Times New Roman"/>
          <w:b w:val="false"/>
          <w:i w:val="false"/>
          <w:color w:val="000000"/>
          <w:sz w:val="28"/>
        </w:rPr>
        <w:t>     в пункте 1:</w:t>
      </w:r>
    </w:p>
    <w:p>
      <w:pPr>
        <w:spacing w:after="0"/>
        <w:ind w:left="0"/>
        <w:jc w:val="both"/>
      </w:pPr>
      <w:r>
        <w:rPr>
          <w:rFonts w:ascii="Times New Roman"/>
          <w:b w:val="false"/>
          <w:i w:val="false"/>
          <w:color w:val="000000"/>
          <w:sz w:val="28"/>
        </w:rPr>
        <w:t>     в части первой слова "эмитентом или" исключить;</w:t>
      </w:r>
    </w:p>
    <w:p>
      <w:pPr>
        <w:spacing w:after="0"/>
        <w:ind w:left="0"/>
        <w:jc w:val="both"/>
      </w:pPr>
      <w:r>
        <w:rPr>
          <w:rFonts w:ascii="Times New Roman"/>
          <w:b w:val="false"/>
          <w:i w:val="false"/>
          <w:color w:val="000000"/>
          <w:sz w:val="28"/>
        </w:rPr>
        <w:t>     часть вторую изложить в следующей редакции: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"Регистрация сделок с ценными бумагами, связанных с переходом прав на ценные бумаги от одного лица к другому, - закрепление факта совершения сделки путем внесения записей по счетам клиентов номинальным держателем или по лицевым счетам в реестре держателей ценных бумаг регистратором."; </w:t>
      </w:r>
      <w:r>
        <w:br/>
      </w:r>
      <w:r>
        <w:rPr>
          <w:rFonts w:ascii="Times New Roman"/>
          <w:b w:val="false"/>
          <w:i w:val="false"/>
          <w:color w:val="000000"/>
          <w:sz w:val="28"/>
        </w:rPr>
        <w:t xml:space="preserve">
      часть третью дополнить предложением следующего содержания: </w:t>
      </w:r>
      <w:r>
        <w:br/>
      </w:r>
      <w:r>
        <w:rPr>
          <w:rFonts w:ascii="Times New Roman"/>
          <w:b w:val="false"/>
          <w:i w:val="false"/>
          <w:color w:val="000000"/>
          <w:sz w:val="28"/>
        </w:rPr>
        <w:t xml:space="preserve">
      "Права на ценные бумаги возникают с момента регистрации сделки."; </w:t>
      </w:r>
      <w:r>
        <w:br/>
      </w:r>
      <w:r>
        <w:rPr>
          <w:rFonts w:ascii="Times New Roman"/>
          <w:b w:val="false"/>
          <w:i w:val="false"/>
          <w:color w:val="000000"/>
          <w:sz w:val="28"/>
        </w:rPr>
        <w:t xml:space="preserve">
      2) в статье 3: </w:t>
      </w:r>
      <w:r>
        <w:br/>
      </w:r>
      <w:r>
        <w:rPr>
          <w:rFonts w:ascii="Times New Roman"/>
          <w:b w:val="false"/>
          <w:i w:val="false"/>
          <w:color w:val="000000"/>
          <w:sz w:val="28"/>
        </w:rPr>
        <w:t xml:space="preserve">
      пункты 1 и 2 изложить в следующей редакции: </w:t>
      </w:r>
      <w:r>
        <w:br/>
      </w:r>
      <w:r>
        <w:rPr>
          <w:rFonts w:ascii="Times New Roman"/>
          <w:b w:val="false"/>
          <w:i w:val="false"/>
          <w:color w:val="000000"/>
          <w:sz w:val="28"/>
        </w:rPr>
        <w:t xml:space="preserve">
      "1. Номинальное держание ценных бумаг - отношения, возникающие между номинальным держателем и его клиентом на основании заключенного между ними договора о номинальном держании ценных бумаг или по иным основаниям, установленным законодательством о рынке ценных бумаг, в соответствии с которыми номинальный держатель обязуется осуществлять от своего имени управление переданными в его владение, пользование или распоряжение ценными бумагами в интересах клиента или иного лица, в интересах которого осуществляется номинальное держание. </w:t>
      </w:r>
    </w:p>
    <w:bookmarkStart w:name="z19" w:id="18"/>
    <w:p>
      <w:pPr>
        <w:spacing w:after="0"/>
        <w:ind w:left="0"/>
        <w:jc w:val="both"/>
      </w:pPr>
      <w:r>
        <w:rPr>
          <w:rFonts w:ascii="Times New Roman"/>
          <w:b w:val="false"/>
          <w:i w:val="false"/>
          <w:color w:val="000000"/>
          <w:sz w:val="28"/>
        </w:rPr>
        <w:t>
 </w:t>
      </w:r>
    </w:p>
    <w:bookmarkEnd w:id="18"/>
    <w:p>
      <w:pPr>
        <w:spacing w:after="0"/>
        <w:ind w:left="0"/>
        <w:jc w:val="both"/>
      </w:pPr>
      <w:r>
        <w:rPr>
          <w:rFonts w:ascii="Times New Roman"/>
          <w:b w:val="false"/>
          <w:i w:val="false"/>
          <w:color w:val="000000"/>
          <w:sz w:val="28"/>
        </w:rPr>
        <w:t xml:space="preserve">     К договору о номинальном держании ценных бумаг применяются </w:t>
      </w:r>
    </w:p>
    <w:p>
      <w:pPr>
        <w:spacing w:after="0"/>
        <w:ind w:left="0"/>
        <w:jc w:val="both"/>
      </w:pPr>
      <w:r>
        <w:rPr>
          <w:rFonts w:ascii="Times New Roman"/>
          <w:b w:val="false"/>
          <w:i w:val="false"/>
          <w:color w:val="000000"/>
          <w:sz w:val="28"/>
        </w:rPr>
        <w:t xml:space="preserve">соответственно правила о договоре доверительного управления имуществом, </w:t>
      </w:r>
    </w:p>
    <w:p>
      <w:pPr>
        <w:spacing w:after="0"/>
        <w:ind w:left="0"/>
        <w:jc w:val="both"/>
      </w:pPr>
      <w:r>
        <w:rPr>
          <w:rFonts w:ascii="Times New Roman"/>
          <w:b w:val="false"/>
          <w:i w:val="false"/>
          <w:color w:val="000000"/>
          <w:sz w:val="28"/>
        </w:rPr>
        <w:t>установленные законодательством.</w:t>
      </w:r>
    </w:p>
    <w:p>
      <w:pPr>
        <w:spacing w:after="0"/>
        <w:ind w:left="0"/>
        <w:jc w:val="both"/>
      </w:pPr>
      <w:r>
        <w:rPr>
          <w:rFonts w:ascii="Times New Roman"/>
          <w:b w:val="false"/>
          <w:i w:val="false"/>
          <w:color w:val="000000"/>
          <w:sz w:val="28"/>
        </w:rPr>
        <w:t xml:space="preserve">     2. Порядок регистрации номинальным держателем сделок с ценными </w:t>
      </w:r>
    </w:p>
    <w:p>
      <w:pPr>
        <w:spacing w:after="0"/>
        <w:ind w:left="0"/>
        <w:jc w:val="both"/>
      </w:pPr>
      <w:r>
        <w:rPr>
          <w:rFonts w:ascii="Times New Roman"/>
          <w:b w:val="false"/>
          <w:i w:val="false"/>
          <w:color w:val="000000"/>
          <w:sz w:val="28"/>
        </w:rPr>
        <w:t xml:space="preserve">бумагами устанавливается настоящим Законом и законодательством о рынке </w:t>
      </w:r>
    </w:p>
    <w:p>
      <w:pPr>
        <w:spacing w:after="0"/>
        <w:ind w:left="0"/>
        <w:jc w:val="both"/>
      </w:pPr>
      <w:r>
        <w:rPr>
          <w:rFonts w:ascii="Times New Roman"/>
          <w:b w:val="false"/>
          <w:i w:val="false"/>
          <w:color w:val="000000"/>
          <w:sz w:val="28"/>
        </w:rPr>
        <w:t>ценных бумаг.";</w:t>
      </w:r>
    </w:p>
    <w:p>
      <w:pPr>
        <w:spacing w:after="0"/>
        <w:ind w:left="0"/>
        <w:jc w:val="both"/>
      </w:pPr>
      <w:r>
        <w:rPr>
          <w:rFonts w:ascii="Times New Roman"/>
          <w:b w:val="false"/>
          <w:i w:val="false"/>
          <w:color w:val="000000"/>
          <w:sz w:val="28"/>
        </w:rPr>
        <w:t>     пункт 5 исключить;</w:t>
      </w:r>
    </w:p>
    <w:p>
      <w:pPr>
        <w:spacing w:after="0"/>
        <w:ind w:left="0"/>
        <w:jc w:val="both"/>
      </w:pPr>
      <w:r>
        <w:rPr>
          <w:rFonts w:ascii="Times New Roman"/>
          <w:b w:val="false"/>
          <w:i w:val="false"/>
          <w:color w:val="000000"/>
          <w:sz w:val="28"/>
        </w:rPr>
        <w:t>     3) в статье 4:</w:t>
      </w:r>
    </w:p>
    <w:p>
      <w:pPr>
        <w:spacing w:after="0"/>
        <w:ind w:left="0"/>
        <w:jc w:val="both"/>
      </w:pPr>
      <w:r>
        <w:rPr>
          <w:rFonts w:ascii="Times New Roman"/>
          <w:b w:val="false"/>
          <w:i w:val="false"/>
          <w:color w:val="000000"/>
          <w:sz w:val="28"/>
        </w:rPr>
        <w:t>     подпункты а)-в) пункта 1 считать подпунктами 1)-3);</w:t>
      </w:r>
    </w:p>
    <w:p>
      <w:pPr>
        <w:spacing w:after="0"/>
        <w:ind w:left="0"/>
        <w:jc w:val="both"/>
      </w:pPr>
      <w:r>
        <w:rPr>
          <w:rFonts w:ascii="Times New Roman"/>
          <w:b w:val="false"/>
          <w:i w:val="false"/>
          <w:color w:val="000000"/>
          <w:sz w:val="28"/>
        </w:rPr>
        <w:t>     пункт 3 изложить в следующей редакции:</w:t>
      </w:r>
    </w:p>
    <w:p>
      <w:pPr>
        <w:spacing w:after="0"/>
        <w:ind w:left="0"/>
        <w:jc w:val="both"/>
      </w:pPr>
      <w:r>
        <w:rPr>
          <w:rFonts w:ascii="Times New Roman"/>
          <w:b w:val="false"/>
          <w:i w:val="false"/>
          <w:color w:val="000000"/>
          <w:sz w:val="28"/>
        </w:rPr>
        <w:t xml:space="preserve">     "3. Подтверждение прав на ценные бумаги номинальными держателями </w:t>
      </w:r>
    </w:p>
    <w:p>
      <w:pPr>
        <w:spacing w:after="0"/>
        <w:ind w:left="0"/>
        <w:jc w:val="both"/>
      </w:pPr>
      <w:r>
        <w:rPr>
          <w:rFonts w:ascii="Times New Roman"/>
          <w:b w:val="false"/>
          <w:i w:val="false"/>
          <w:color w:val="000000"/>
          <w:sz w:val="28"/>
        </w:rPr>
        <w:t xml:space="preserve">осуществляется в порядке, установленном законодательством о рынке ценных </w:t>
      </w:r>
    </w:p>
    <w:p>
      <w:pPr>
        <w:spacing w:after="0"/>
        <w:ind w:left="0"/>
        <w:jc w:val="both"/>
      </w:pPr>
      <w:r>
        <w:rPr>
          <w:rFonts w:ascii="Times New Roman"/>
          <w:b w:val="false"/>
          <w:i w:val="false"/>
          <w:color w:val="000000"/>
          <w:sz w:val="28"/>
        </w:rPr>
        <w:t>бумаг.";</w:t>
      </w:r>
    </w:p>
    <w:p>
      <w:pPr>
        <w:spacing w:after="0"/>
        <w:ind w:left="0"/>
        <w:jc w:val="both"/>
      </w:pPr>
      <w:r>
        <w:rPr>
          <w:rFonts w:ascii="Times New Roman"/>
          <w:b w:val="false"/>
          <w:i w:val="false"/>
          <w:color w:val="000000"/>
          <w:sz w:val="28"/>
        </w:rPr>
        <w:t>     4) в статье 5:</w:t>
      </w:r>
    </w:p>
    <w:p>
      <w:pPr>
        <w:spacing w:after="0"/>
        <w:ind w:left="0"/>
        <w:jc w:val="both"/>
      </w:pPr>
      <w:r>
        <w:rPr>
          <w:rFonts w:ascii="Times New Roman"/>
          <w:b w:val="false"/>
          <w:i w:val="false"/>
          <w:color w:val="000000"/>
          <w:sz w:val="28"/>
        </w:rPr>
        <w:t>     дополнить подпунктом 1) следующего содержания:</w:t>
      </w:r>
    </w:p>
    <w:p>
      <w:pPr>
        <w:spacing w:after="0"/>
        <w:ind w:left="0"/>
        <w:jc w:val="both"/>
      </w:pPr>
      <w:r>
        <w:rPr>
          <w:rFonts w:ascii="Times New Roman"/>
          <w:b w:val="false"/>
          <w:i w:val="false"/>
          <w:color w:val="000000"/>
          <w:sz w:val="28"/>
        </w:rPr>
        <w:t xml:space="preserve">     "1) учет ценных бумаг клиентов путем открытия счетов каждому </w:t>
      </w:r>
    </w:p>
    <w:p>
      <w:pPr>
        <w:spacing w:after="0"/>
        <w:ind w:left="0"/>
        <w:jc w:val="both"/>
      </w:pPr>
      <w:r>
        <w:rPr>
          <w:rFonts w:ascii="Times New Roman"/>
          <w:b w:val="false"/>
          <w:i w:val="false"/>
          <w:color w:val="000000"/>
          <w:sz w:val="28"/>
        </w:rPr>
        <w:t>клиенту;";</w:t>
      </w:r>
    </w:p>
    <w:p>
      <w:pPr>
        <w:spacing w:after="0"/>
        <w:ind w:left="0"/>
        <w:jc w:val="both"/>
      </w:pPr>
      <w:r>
        <w:rPr>
          <w:rFonts w:ascii="Times New Roman"/>
          <w:b w:val="false"/>
          <w:i w:val="false"/>
          <w:color w:val="000000"/>
          <w:sz w:val="28"/>
        </w:rPr>
        <w:t>     подпункты а)-е) считать подпунктами 2)-7);</w:t>
      </w:r>
    </w:p>
    <w:p>
      <w:pPr>
        <w:spacing w:after="0"/>
        <w:ind w:left="0"/>
        <w:jc w:val="both"/>
      </w:pPr>
      <w:r>
        <w:rPr>
          <w:rFonts w:ascii="Times New Roman"/>
          <w:b w:val="false"/>
          <w:i w:val="false"/>
          <w:color w:val="000000"/>
          <w:sz w:val="28"/>
        </w:rPr>
        <w:t>     5) дополнить статьей 5-1 следующего содержания:</w:t>
      </w:r>
    </w:p>
    <w:p>
      <w:pPr>
        <w:spacing w:after="0"/>
        <w:ind w:left="0"/>
        <w:jc w:val="both"/>
      </w:pPr>
      <w:r>
        <w:rPr>
          <w:rFonts w:ascii="Times New Roman"/>
          <w:b w:val="false"/>
          <w:i w:val="false"/>
          <w:color w:val="000000"/>
          <w:sz w:val="28"/>
        </w:rPr>
        <w:t>     "Статья 5-1. Договор о номинальном держании</w:t>
      </w:r>
    </w:p>
    <w:p>
      <w:pPr>
        <w:spacing w:after="0"/>
        <w:ind w:left="0"/>
        <w:jc w:val="both"/>
      </w:pPr>
      <w:r>
        <w:rPr>
          <w:rFonts w:ascii="Times New Roman"/>
          <w:b w:val="false"/>
          <w:i w:val="false"/>
          <w:color w:val="000000"/>
          <w:sz w:val="28"/>
        </w:rPr>
        <w:t xml:space="preserve">     1. Перед заключением договора о номинальном держании ценных бумаг </w:t>
      </w:r>
    </w:p>
    <w:p>
      <w:pPr>
        <w:spacing w:after="0"/>
        <w:ind w:left="0"/>
        <w:jc w:val="both"/>
      </w:pPr>
      <w:r>
        <w:rPr>
          <w:rFonts w:ascii="Times New Roman"/>
          <w:b w:val="false"/>
          <w:i w:val="false"/>
          <w:color w:val="000000"/>
          <w:sz w:val="28"/>
        </w:rPr>
        <w:t xml:space="preserve">номинальный держатель обязан ознакомить клиента с условиями выполнения им </w:t>
      </w:r>
    </w:p>
    <w:p>
      <w:pPr>
        <w:spacing w:after="0"/>
        <w:ind w:left="0"/>
        <w:jc w:val="both"/>
      </w:pPr>
      <w:r>
        <w:rPr>
          <w:rFonts w:ascii="Times New Roman"/>
          <w:b w:val="false"/>
          <w:i w:val="false"/>
          <w:color w:val="000000"/>
          <w:sz w:val="28"/>
        </w:rPr>
        <w:t>деятельности в качестве номинального держателя.</w:t>
      </w:r>
    </w:p>
    <w:p>
      <w:pPr>
        <w:spacing w:after="0"/>
        <w:ind w:left="0"/>
        <w:jc w:val="both"/>
      </w:pPr>
      <w:r>
        <w:rPr>
          <w:rFonts w:ascii="Times New Roman"/>
          <w:b w:val="false"/>
          <w:i w:val="false"/>
          <w:color w:val="000000"/>
          <w:sz w:val="28"/>
        </w:rPr>
        <w:t>     2. Договор о номинальном держании должен содержать:</w:t>
      </w:r>
    </w:p>
    <w:p>
      <w:pPr>
        <w:spacing w:after="0"/>
        <w:ind w:left="0"/>
        <w:jc w:val="both"/>
      </w:pPr>
      <w:r>
        <w:rPr>
          <w:rFonts w:ascii="Times New Roman"/>
          <w:b w:val="false"/>
          <w:i w:val="false"/>
          <w:color w:val="000000"/>
          <w:sz w:val="28"/>
        </w:rPr>
        <w:t>     1) предмет договора;</w:t>
      </w:r>
    </w:p>
    <w:p>
      <w:pPr>
        <w:spacing w:after="0"/>
        <w:ind w:left="0"/>
        <w:jc w:val="both"/>
      </w:pPr>
      <w:r>
        <w:rPr>
          <w:rFonts w:ascii="Times New Roman"/>
          <w:b w:val="false"/>
          <w:i w:val="false"/>
          <w:color w:val="000000"/>
          <w:sz w:val="28"/>
        </w:rPr>
        <w:t xml:space="preserve">     2) права и обязанности сторон, включая обязательства номинального </w:t>
      </w:r>
    </w:p>
    <w:p>
      <w:pPr>
        <w:spacing w:after="0"/>
        <w:ind w:left="0"/>
        <w:jc w:val="both"/>
      </w:pPr>
      <w:r>
        <w:rPr>
          <w:rFonts w:ascii="Times New Roman"/>
          <w:b w:val="false"/>
          <w:i w:val="false"/>
          <w:color w:val="000000"/>
          <w:sz w:val="28"/>
        </w:rPr>
        <w:t>держателя по соблюдению коммерческой тайны о счетах клиента;</w:t>
      </w:r>
    </w:p>
    <w:p>
      <w:pPr>
        <w:spacing w:after="0"/>
        <w:ind w:left="0"/>
        <w:jc w:val="both"/>
      </w:pPr>
      <w:r>
        <w:rPr>
          <w:rFonts w:ascii="Times New Roman"/>
          <w:b w:val="false"/>
          <w:i w:val="false"/>
          <w:color w:val="000000"/>
          <w:sz w:val="28"/>
        </w:rPr>
        <w:t>     3) размер и порядок оплаты услуг номинального держателя;</w:t>
      </w:r>
    </w:p>
    <w:p>
      <w:pPr>
        <w:spacing w:after="0"/>
        <w:ind w:left="0"/>
        <w:jc w:val="both"/>
      </w:pPr>
      <w:r>
        <w:rPr>
          <w:rFonts w:ascii="Times New Roman"/>
          <w:b w:val="false"/>
          <w:i w:val="false"/>
          <w:color w:val="000000"/>
          <w:sz w:val="28"/>
        </w:rPr>
        <w:t xml:space="preserve">     4) форму и периодичность отчетности номинального держателя перед </w:t>
      </w:r>
    </w:p>
    <w:p>
      <w:pPr>
        <w:spacing w:after="0"/>
        <w:ind w:left="0"/>
        <w:jc w:val="both"/>
      </w:pPr>
      <w:r>
        <w:rPr>
          <w:rFonts w:ascii="Times New Roman"/>
          <w:b w:val="false"/>
          <w:i w:val="false"/>
          <w:color w:val="000000"/>
          <w:sz w:val="28"/>
        </w:rPr>
        <w:t>клиентом;</w:t>
      </w:r>
    </w:p>
    <w:p>
      <w:pPr>
        <w:spacing w:after="0"/>
        <w:ind w:left="0"/>
        <w:jc w:val="both"/>
      </w:pPr>
      <w:r>
        <w:rPr>
          <w:rFonts w:ascii="Times New Roman"/>
          <w:b w:val="false"/>
          <w:i w:val="false"/>
          <w:color w:val="000000"/>
          <w:sz w:val="28"/>
        </w:rPr>
        <w:t>     5) ответственность сторон за нарушение условий договора;</w:t>
      </w:r>
    </w:p>
    <w:p>
      <w:pPr>
        <w:spacing w:after="0"/>
        <w:ind w:left="0"/>
        <w:jc w:val="both"/>
      </w:pPr>
      <w:r>
        <w:rPr>
          <w:rFonts w:ascii="Times New Roman"/>
          <w:b w:val="false"/>
          <w:i w:val="false"/>
          <w:color w:val="000000"/>
          <w:sz w:val="28"/>
        </w:rPr>
        <w:t xml:space="preserve">     6) условия и порядок получения дохода по ценным бумагам и зачисление </w:t>
      </w:r>
    </w:p>
    <w:p>
      <w:pPr>
        <w:spacing w:after="0"/>
        <w:ind w:left="0"/>
        <w:jc w:val="both"/>
      </w:pPr>
      <w:r>
        <w:rPr>
          <w:rFonts w:ascii="Times New Roman"/>
          <w:b w:val="false"/>
          <w:i w:val="false"/>
          <w:color w:val="000000"/>
          <w:sz w:val="28"/>
        </w:rPr>
        <w:t>их на счет клиента (выгодоприобретателя).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Помимо вышеперечисленных положений договор может содержать другие </w:t>
      </w:r>
    </w:p>
    <w:bookmarkStart w:name="z20" w:id="19"/>
    <w:p>
      <w:pPr>
        <w:spacing w:after="0"/>
        <w:ind w:left="0"/>
        <w:jc w:val="both"/>
      </w:pPr>
      <w:r>
        <w:rPr>
          <w:rFonts w:ascii="Times New Roman"/>
          <w:b w:val="false"/>
          <w:i w:val="false"/>
          <w:color w:val="000000"/>
          <w:sz w:val="28"/>
        </w:rPr>
        <w:t>
 </w:t>
      </w:r>
    </w:p>
    <w:bookmarkEnd w:id="19"/>
    <w:p>
      <w:pPr>
        <w:spacing w:after="0"/>
        <w:ind w:left="0"/>
        <w:jc w:val="both"/>
      </w:pPr>
      <w:r>
        <w:rPr>
          <w:rFonts w:ascii="Times New Roman"/>
          <w:b w:val="false"/>
          <w:i w:val="false"/>
          <w:color w:val="000000"/>
          <w:sz w:val="28"/>
        </w:rPr>
        <w:t>условия, не противоречащие законодательству Республики Казахстан.";</w:t>
      </w:r>
    </w:p>
    <w:p>
      <w:pPr>
        <w:spacing w:after="0"/>
        <w:ind w:left="0"/>
        <w:jc w:val="both"/>
      </w:pPr>
      <w:r>
        <w:rPr>
          <w:rFonts w:ascii="Times New Roman"/>
          <w:b w:val="false"/>
          <w:i w:val="false"/>
          <w:color w:val="000000"/>
          <w:sz w:val="28"/>
        </w:rPr>
        <w:t>     6) статью 7 изложить в следующей редакции:</w:t>
      </w:r>
    </w:p>
    <w:p>
      <w:pPr>
        <w:spacing w:after="0"/>
        <w:ind w:left="0"/>
        <w:jc w:val="both"/>
      </w:pPr>
      <w:r>
        <w:rPr>
          <w:rFonts w:ascii="Times New Roman"/>
          <w:b w:val="false"/>
          <w:i w:val="false"/>
          <w:color w:val="000000"/>
          <w:sz w:val="28"/>
        </w:rPr>
        <w:t>     "Статья 7. Регистратор</w:t>
      </w:r>
    </w:p>
    <w:p>
      <w:pPr>
        <w:spacing w:after="0"/>
        <w:ind w:left="0"/>
        <w:jc w:val="both"/>
      </w:pPr>
      <w:r>
        <w:rPr>
          <w:rFonts w:ascii="Times New Roman"/>
          <w:b w:val="false"/>
          <w:i w:val="false"/>
          <w:color w:val="000000"/>
          <w:sz w:val="28"/>
        </w:rPr>
        <w:t xml:space="preserve">     1. Деятельность по ведению реестра держателей ценных бумаг эмитента </w:t>
      </w:r>
    </w:p>
    <w:p>
      <w:pPr>
        <w:spacing w:after="0"/>
        <w:ind w:left="0"/>
        <w:jc w:val="both"/>
      </w:pPr>
      <w:r>
        <w:rPr>
          <w:rFonts w:ascii="Times New Roman"/>
          <w:b w:val="false"/>
          <w:i w:val="false"/>
          <w:color w:val="000000"/>
          <w:sz w:val="28"/>
        </w:rPr>
        <w:t xml:space="preserve">является исключительным видом деятельности на рынке ценных бумаг и не </w:t>
      </w:r>
    </w:p>
    <w:p>
      <w:pPr>
        <w:spacing w:after="0"/>
        <w:ind w:left="0"/>
        <w:jc w:val="both"/>
      </w:pPr>
      <w:r>
        <w:rPr>
          <w:rFonts w:ascii="Times New Roman"/>
          <w:b w:val="false"/>
          <w:i w:val="false"/>
          <w:color w:val="000000"/>
          <w:sz w:val="28"/>
        </w:rPr>
        <w:t xml:space="preserve">может совмещаться с иными видами профессиональной деятельности на рынке </w:t>
      </w:r>
    </w:p>
    <w:p>
      <w:pPr>
        <w:spacing w:after="0"/>
        <w:ind w:left="0"/>
        <w:jc w:val="both"/>
      </w:pPr>
      <w:r>
        <w:rPr>
          <w:rFonts w:ascii="Times New Roman"/>
          <w:b w:val="false"/>
          <w:i w:val="false"/>
          <w:color w:val="000000"/>
          <w:sz w:val="28"/>
        </w:rPr>
        <w:t xml:space="preserve">ценных бумаг, за исключением случаев, установленных настоящим Законом и </w:t>
      </w:r>
    </w:p>
    <w:p>
      <w:pPr>
        <w:spacing w:after="0"/>
        <w:ind w:left="0"/>
        <w:jc w:val="both"/>
      </w:pPr>
      <w:r>
        <w:rPr>
          <w:rFonts w:ascii="Times New Roman"/>
          <w:b w:val="false"/>
          <w:i w:val="false"/>
          <w:color w:val="000000"/>
          <w:sz w:val="28"/>
        </w:rPr>
        <w:t>иными законодательными актами.</w:t>
      </w:r>
    </w:p>
    <w:p>
      <w:pPr>
        <w:spacing w:after="0"/>
        <w:ind w:left="0"/>
        <w:jc w:val="both"/>
      </w:pPr>
      <w:r>
        <w:rPr>
          <w:rFonts w:ascii="Times New Roman"/>
          <w:b w:val="false"/>
          <w:i w:val="false"/>
          <w:color w:val="000000"/>
          <w:sz w:val="28"/>
        </w:rPr>
        <w:t xml:space="preserve">     2. Уполномоченный орган вправе устанавливать максимальный размер, </w:t>
      </w:r>
    </w:p>
    <w:p>
      <w:pPr>
        <w:spacing w:after="0"/>
        <w:ind w:left="0"/>
        <w:jc w:val="both"/>
      </w:pPr>
      <w:r>
        <w:rPr>
          <w:rFonts w:ascii="Times New Roman"/>
          <w:b w:val="false"/>
          <w:i w:val="false"/>
          <w:color w:val="000000"/>
          <w:sz w:val="28"/>
        </w:rPr>
        <w:t xml:space="preserve">порядок и принципы оплаты услуг регистратора эмитентом и держателями </w:t>
      </w:r>
    </w:p>
    <w:p>
      <w:pPr>
        <w:spacing w:after="0"/>
        <w:ind w:left="0"/>
        <w:jc w:val="both"/>
      </w:pPr>
      <w:r>
        <w:rPr>
          <w:rFonts w:ascii="Times New Roman"/>
          <w:b w:val="false"/>
          <w:i w:val="false"/>
          <w:color w:val="000000"/>
          <w:sz w:val="28"/>
        </w:rPr>
        <w:t>ценных бумаг.";</w:t>
      </w:r>
    </w:p>
    <w:p>
      <w:pPr>
        <w:spacing w:after="0"/>
        <w:ind w:left="0"/>
        <w:jc w:val="both"/>
      </w:pPr>
      <w:r>
        <w:rPr>
          <w:rFonts w:ascii="Times New Roman"/>
          <w:b w:val="false"/>
          <w:i w:val="false"/>
          <w:color w:val="000000"/>
          <w:sz w:val="28"/>
        </w:rPr>
        <w:t>     7) в статье 8:</w:t>
      </w:r>
    </w:p>
    <w:p>
      <w:pPr>
        <w:spacing w:after="0"/>
        <w:ind w:left="0"/>
        <w:jc w:val="both"/>
      </w:pPr>
      <w:r>
        <w:rPr>
          <w:rFonts w:ascii="Times New Roman"/>
          <w:b w:val="false"/>
          <w:i w:val="false"/>
          <w:color w:val="000000"/>
          <w:sz w:val="28"/>
        </w:rPr>
        <w:t>     в пункте 1:</w:t>
      </w:r>
    </w:p>
    <w:p>
      <w:pPr>
        <w:spacing w:after="0"/>
        <w:ind w:left="0"/>
        <w:jc w:val="both"/>
      </w:pPr>
      <w:r>
        <w:rPr>
          <w:rFonts w:ascii="Times New Roman"/>
          <w:b w:val="false"/>
          <w:i w:val="false"/>
          <w:color w:val="000000"/>
          <w:sz w:val="28"/>
        </w:rPr>
        <w:t>     в части первой слова ", номинальную стоимость" исключить;</w:t>
      </w:r>
    </w:p>
    <w:p>
      <w:pPr>
        <w:spacing w:after="0"/>
        <w:ind w:left="0"/>
        <w:jc w:val="both"/>
      </w:pPr>
      <w:r>
        <w:rPr>
          <w:rFonts w:ascii="Times New Roman"/>
          <w:b w:val="false"/>
          <w:i w:val="false"/>
          <w:color w:val="000000"/>
          <w:sz w:val="28"/>
        </w:rPr>
        <w:t>     в части второй:</w:t>
      </w:r>
    </w:p>
    <w:p>
      <w:pPr>
        <w:spacing w:after="0"/>
        <w:ind w:left="0"/>
        <w:jc w:val="both"/>
      </w:pPr>
      <w:r>
        <w:rPr>
          <w:rFonts w:ascii="Times New Roman"/>
          <w:b w:val="false"/>
          <w:i w:val="false"/>
          <w:color w:val="000000"/>
          <w:sz w:val="28"/>
        </w:rPr>
        <w:t>     слово "эмиссии" заменить словом "выпуска";</w:t>
      </w:r>
    </w:p>
    <w:p>
      <w:pPr>
        <w:spacing w:after="0"/>
        <w:ind w:left="0"/>
        <w:jc w:val="both"/>
      </w:pPr>
      <w:r>
        <w:rPr>
          <w:rFonts w:ascii="Times New Roman"/>
          <w:b w:val="false"/>
          <w:i w:val="false"/>
          <w:color w:val="000000"/>
          <w:sz w:val="28"/>
        </w:rPr>
        <w:t xml:space="preserve">     после слов "зарегистрированных держателей ценных бумаг" дополнить </w:t>
      </w:r>
    </w:p>
    <w:p>
      <w:pPr>
        <w:spacing w:after="0"/>
        <w:ind w:left="0"/>
        <w:jc w:val="both"/>
      </w:pPr>
      <w:r>
        <w:rPr>
          <w:rFonts w:ascii="Times New Roman"/>
          <w:b w:val="false"/>
          <w:i w:val="false"/>
          <w:color w:val="000000"/>
          <w:sz w:val="28"/>
        </w:rPr>
        <w:t>словами "на определенную дату";</w:t>
      </w:r>
    </w:p>
    <w:p>
      <w:pPr>
        <w:spacing w:after="0"/>
        <w:ind w:left="0"/>
        <w:jc w:val="both"/>
      </w:pPr>
      <w:r>
        <w:rPr>
          <w:rFonts w:ascii="Times New Roman"/>
          <w:b w:val="false"/>
          <w:i w:val="false"/>
          <w:color w:val="000000"/>
          <w:sz w:val="28"/>
        </w:rPr>
        <w:t>     в пункте 4:</w:t>
      </w:r>
    </w:p>
    <w:p>
      <w:pPr>
        <w:spacing w:after="0"/>
        <w:ind w:left="0"/>
        <w:jc w:val="both"/>
      </w:pPr>
      <w:r>
        <w:rPr>
          <w:rFonts w:ascii="Times New Roman"/>
          <w:b w:val="false"/>
          <w:i w:val="false"/>
          <w:color w:val="000000"/>
          <w:sz w:val="28"/>
        </w:rPr>
        <w:t>     слово "эмиссии" заменить словом "выпуска";</w:t>
      </w:r>
    </w:p>
    <w:p>
      <w:pPr>
        <w:spacing w:after="0"/>
        <w:ind w:left="0"/>
        <w:jc w:val="both"/>
      </w:pPr>
      <w:r>
        <w:rPr>
          <w:rFonts w:ascii="Times New Roman"/>
          <w:b w:val="false"/>
          <w:i w:val="false"/>
          <w:color w:val="000000"/>
          <w:sz w:val="28"/>
        </w:rPr>
        <w:t xml:space="preserve">     8) в пункте 1 статьи 9: </w:t>
      </w:r>
    </w:p>
    <w:p>
      <w:pPr>
        <w:spacing w:after="0"/>
        <w:ind w:left="0"/>
        <w:jc w:val="both"/>
      </w:pPr>
      <w:r>
        <w:rPr>
          <w:rFonts w:ascii="Times New Roman"/>
          <w:b w:val="false"/>
          <w:i w:val="false"/>
          <w:color w:val="000000"/>
          <w:sz w:val="28"/>
        </w:rPr>
        <w:t xml:space="preserve">     подпункты а)-ж) считать подпунктами 1)-7); </w:t>
      </w:r>
    </w:p>
    <w:p>
      <w:pPr>
        <w:spacing w:after="0"/>
        <w:ind w:left="0"/>
        <w:jc w:val="both"/>
      </w:pPr>
      <w:r>
        <w:rPr>
          <w:rFonts w:ascii="Times New Roman"/>
          <w:b w:val="false"/>
          <w:i w:val="false"/>
          <w:color w:val="000000"/>
          <w:sz w:val="28"/>
        </w:rPr>
        <w:t>     подпункт 5) изложить в следующей редакции: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"5) осуществление контроля за соответствием объема ценных бумаг, находящихся в обращении, зарегистрированным параметрам выпуска;"; </w:t>
      </w:r>
      <w:r>
        <w:br/>
      </w:r>
      <w:r>
        <w:rPr>
          <w:rFonts w:ascii="Times New Roman"/>
          <w:b w:val="false"/>
          <w:i w:val="false"/>
          <w:color w:val="000000"/>
          <w:sz w:val="28"/>
        </w:rPr>
        <w:t xml:space="preserve">
      9) в статье 10: </w:t>
      </w:r>
      <w:r>
        <w:br/>
      </w:r>
      <w:r>
        <w:rPr>
          <w:rFonts w:ascii="Times New Roman"/>
          <w:b w:val="false"/>
          <w:i w:val="false"/>
          <w:color w:val="000000"/>
          <w:sz w:val="28"/>
        </w:rPr>
        <w:t xml:space="preserve">
      в пункте 3 слова "В соответствии с установленным уполномоченным органом порядком эмитент" заменить словом "Эмитент"; </w:t>
      </w:r>
      <w:r>
        <w:br/>
      </w:r>
      <w:r>
        <w:rPr>
          <w:rFonts w:ascii="Times New Roman"/>
          <w:b w:val="false"/>
          <w:i w:val="false"/>
          <w:color w:val="000000"/>
          <w:sz w:val="28"/>
        </w:rPr>
        <w:t xml:space="preserve">
      пункт 5 дополнить словами "и в соответствии с законодательством о рынке ценных бумаг"; </w:t>
      </w:r>
      <w:r>
        <w:br/>
      </w:r>
      <w:r>
        <w:rPr>
          <w:rFonts w:ascii="Times New Roman"/>
          <w:b w:val="false"/>
          <w:i w:val="false"/>
          <w:color w:val="000000"/>
          <w:sz w:val="28"/>
        </w:rPr>
        <w:t xml:space="preserve">
      пункт 6 изложить в следующей редакции: </w:t>
      </w:r>
      <w:r>
        <w:br/>
      </w:r>
      <w:r>
        <w:rPr>
          <w:rFonts w:ascii="Times New Roman"/>
          <w:b w:val="false"/>
          <w:i w:val="false"/>
          <w:color w:val="000000"/>
          <w:sz w:val="28"/>
        </w:rPr>
        <w:t xml:space="preserve">
      "6. Действие договора на ведение реестра держателей ценных бумаг прекращается в случае отзыва лицензии регистратора и иных случаях, установленных договором и законодательством Республики Казахстан. </w:t>
      </w:r>
      <w:r>
        <w:br/>
      </w:r>
      <w:r>
        <w:rPr>
          <w:rFonts w:ascii="Times New Roman"/>
          <w:b w:val="false"/>
          <w:i w:val="false"/>
          <w:color w:val="000000"/>
          <w:sz w:val="28"/>
        </w:rPr>
        <w:t xml:space="preserve">
      Порядок прекращения действия договора на ведение реестра держателей </w:t>
      </w:r>
    </w:p>
    <w:bookmarkStart w:name="z21" w:id="20"/>
    <w:p>
      <w:pPr>
        <w:spacing w:after="0"/>
        <w:ind w:left="0"/>
        <w:jc w:val="both"/>
      </w:pPr>
      <w:r>
        <w:rPr>
          <w:rFonts w:ascii="Times New Roman"/>
          <w:b w:val="false"/>
          <w:i w:val="false"/>
          <w:color w:val="000000"/>
          <w:sz w:val="28"/>
        </w:rPr>
        <w:t>
 </w:t>
      </w:r>
    </w:p>
    <w:bookmarkEnd w:id="20"/>
    <w:p>
      <w:pPr>
        <w:spacing w:after="0"/>
        <w:ind w:left="0"/>
        <w:jc w:val="both"/>
      </w:pPr>
      <w:r>
        <w:rPr>
          <w:rFonts w:ascii="Times New Roman"/>
          <w:b w:val="false"/>
          <w:i w:val="false"/>
          <w:color w:val="000000"/>
          <w:sz w:val="28"/>
        </w:rPr>
        <w:t>ценных бумаг устанавливается законодательством Республики Казахстан.";</w:t>
      </w:r>
    </w:p>
    <w:p>
      <w:pPr>
        <w:spacing w:after="0"/>
        <w:ind w:left="0"/>
        <w:jc w:val="both"/>
      </w:pPr>
      <w:r>
        <w:rPr>
          <w:rFonts w:ascii="Times New Roman"/>
          <w:b w:val="false"/>
          <w:i w:val="false"/>
          <w:color w:val="000000"/>
          <w:sz w:val="28"/>
        </w:rPr>
        <w:t>     10) пункт 4 статьи 11 изложить в следующей редакции:</w:t>
      </w:r>
    </w:p>
    <w:p>
      <w:pPr>
        <w:spacing w:after="0"/>
        <w:ind w:left="0"/>
        <w:jc w:val="both"/>
      </w:pPr>
      <w:r>
        <w:rPr>
          <w:rFonts w:ascii="Times New Roman"/>
          <w:b w:val="false"/>
          <w:i w:val="false"/>
          <w:color w:val="000000"/>
          <w:sz w:val="28"/>
        </w:rPr>
        <w:t xml:space="preserve">     "4. Регистратор обязан письменно информировать уполномоченный орган </w:t>
      </w:r>
    </w:p>
    <w:p>
      <w:pPr>
        <w:spacing w:after="0"/>
        <w:ind w:left="0"/>
        <w:jc w:val="both"/>
      </w:pPr>
      <w:r>
        <w:rPr>
          <w:rFonts w:ascii="Times New Roman"/>
          <w:b w:val="false"/>
          <w:i w:val="false"/>
          <w:color w:val="000000"/>
          <w:sz w:val="28"/>
        </w:rPr>
        <w:t xml:space="preserve">обо всех изменениях и дополнениях, внесенных им в документы, </w:t>
      </w:r>
    </w:p>
    <w:p>
      <w:pPr>
        <w:spacing w:after="0"/>
        <w:ind w:left="0"/>
        <w:jc w:val="both"/>
      </w:pPr>
      <w:r>
        <w:rPr>
          <w:rFonts w:ascii="Times New Roman"/>
          <w:b w:val="false"/>
          <w:i w:val="false"/>
          <w:color w:val="000000"/>
          <w:sz w:val="28"/>
        </w:rPr>
        <w:t>представленные для получения лицензии.";</w:t>
      </w:r>
    </w:p>
    <w:p>
      <w:pPr>
        <w:spacing w:after="0"/>
        <w:ind w:left="0"/>
        <w:jc w:val="both"/>
      </w:pPr>
      <w:r>
        <w:rPr>
          <w:rFonts w:ascii="Times New Roman"/>
          <w:b w:val="false"/>
          <w:i w:val="false"/>
          <w:color w:val="000000"/>
          <w:sz w:val="28"/>
        </w:rPr>
        <w:t>     11) в статье 13:</w:t>
      </w:r>
    </w:p>
    <w:p>
      <w:pPr>
        <w:spacing w:after="0"/>
        <w:ind w:left="0"/>
        <w:jc w:val="both"/>
      </w:pPr>
      <w:r>
        <w:rPr>
          <w:rFonts w:ascii="Times New Roman"/>
          <w:b w:val="false"/>
          <w:i w:val="false"/>
          <w:color w:val="000000"/>
          <w:sz w:val="28"/>
        </w:rPr>
        <w:t>     подпункты а)-д) считать подпунктами 1)-5);</w:t>
      </w:r>
    </w:p>
    <w:p>
      <w:pPr>
        <w:spacing w:after="0"/>
        <w:ind w:left="0"/>
        <w:jc w:val="both"/>
      </w:pPr>
      <w:r>
        <w:rPr>
          <w:rFonts w:ascii="Times New Roman"/>
          <w:b w:val="false"/>
          <w:i w:val="false"/>
          <w:color w:val="000000"/>
          <w:sz w:val="28"/>
        </w:rPr>
        <w:t>     подпункт 2) изложить в следующей редакции:</w:t>
      </w:r>
    </w:p>
    <w:p>
      <w:pPr>
        <w:spacing w:after="0"/>
        <w:ind w:left="0"/>
        <w:jc w:val="both"/>
      </w:pPr>
      <w:r>
        <w:rPr>
          <w:rFonts w:ascii="Times New Roman"/>
          <w:b w:val="false"/>
          <w:i w:val="false"/>
          <w:color w:val="000000"/>
          <w:sz w:val="28"/>
        </w:rPr>
        <w:t xml:space="preserve">     "2) обеспечение фиксации и учета прав по ценным бумагам, хранения </w:t>
      </w:r>
    </w:p>
    <w:p>
      <w:pPr>
        <w:spacing w:after="0"/>
        <w:ind w:left="0"/>
        <w:jc w:val="both"/>
      </w:pPr>
      <w:r>
        <w:rPr>
          <w:rFonts w:ascii="Times New Roman"/>
          <w:b w:val="false"/>
          <w:i w:val="false"/>
          <w:color w:val="000000"/>
          <w:sz w:val="28"/>
        </w:rPr>
        <w:t>документарных ценных бумаг и учета денег клиентов;";</w:t>
      </w:r>
    </w:p>
    <w:p>
      <w:pPr>
        <w:spacing w:after="0"/>
        <w:ind w:left="0"/>
        <w:jc w:val="both"/>
      </w:pPr>
      <w:r>
        <w:rPr>
          <w:rFonts w:ascii="Times New Roman"/>
          <w:b w:val="false"/>
          <w:i w:val="false"/>
          <w:color w:val="000000"/>
          <w:sz w:val="28"/>
        </w:rPr>
        <w:t>     12) в статье 14:</w:t>
      </w:r>
    </w:p>
    <w:p>
      <w:pPr>
        <w:spacing w:after="0"/>
        <w:ind w:left="0"/>
        <w:jc w:val="both"/>
      </w:pPr>
      <w:r>
        <w:rPr>
          <w:rFonts w:ascii="Times New Roman"/>
          <w:b w:val="false"/>
          <w:i w:val="false"/>
          <w:color w:val="000000"/>
          <w:sz w:val="28"/>
        </w:rPr>
        <w:t xml:space="preserve">     в пункте 1 слова "денежным средствам", "денежных средств" заменить </w:t>
      </w:r>
    </w:p>
    <w:p>
      <w:pPr>
        <w:spacing w:after="0"/>
        <w:ind w:left="0"/>
        <w:jc w:val="both"/>
      </w:pPr>
      <w:r>
        <w:rPr>
          <w:rFonts w:ascii="Times New Roman"/>
          <w:b w:val="false"/>
          <w:i w:val="false"/>
          <w:color w:val="000000"/>
          <w:sz w:val="28"/>
        </w:rPr>
        <w:t>словами "деньгам", "денег";</w:t>
      </w:r>
    </w:p>
    <w:p>
      <w:pPr>
        <w:spacing w:after="0"/>
        <w:ind w:left="0"/>
        <w:jc w:val="both"/>
      </w:pPr>
      <w:r>
        <w:rPr>
          <w:rFonts w:ascii="Times New Roman"/>
          <w:b w:val="false"/>
          <w:i w:val="false"/>
          <w:color w:val="000000"/>
          <w:sz w:val="28"/>
        </w:rPr>
        <w:t>     в пункте 4 подпункты а)-з) считать подпунктами 1)-8);</w:t>
      </w:r>
    </w:p>
    <w:p>
      <w:pPr>
        <w:spacing w:after="0"/>
        <w:ind w:left="0"/>
        <w:jc w:val="both"/>
      </w:pPr>
      <w:r>
        <w:rPr>
          <w:rFonts w:ascii="Times New Roman"/>
          <w:b w:val="false"/>
          <w:i w:val="false"/>
          <w:color w:val="000000"/>
          <w:sz w:val="28"/>
        </w:rPr>
        <w:t>     13) в статье 15:</w:t>
      </w:r>
    </w:p>
    <w:p>
      <w:pPr>
        <w:spacing w:after="0"/>
        <w:ind w:left="0"/>
        <w:jc w:val="both"/>
      </w:pPr>
      <w:r>
        <w:rPr>
          <w:rFonts w:ascii="Times New Roman"/>
          <w:b w:val="false"/>
          <w:i w:val="false"/>
          <w:color w:val="000000"/>
          <w:sz w:val="28"/>
        </w:rPr>
        <w:t xml:space="preserve">     пункт 1 исключить; </w:t>
      </w:r>
    </w:p>
    <w:p>
      <w:pPr>
        <w:spacing w:after="0"/>
        <w:ind w:left="0"/>
        <w:jc w:val="both"/>
      </w:pPr>
      <w:r>
        <w:rPr>
          <w:rFonts w:ascii="Times New Roman"/>
          <w:b w:val="false"/>
          <w:i w:val="false"/>
          <w:color w:val="000000"/>
          <w:sz w:val="28"/>
        </w:rPr>
        <w:t>     в пункте 2:</w:t>
      </w:r>
    </w:p>
    <w:p>
      <w:pPr>
        <w:spacing w:after="0"/>
        <w:ind w:left="0"/>
        <w:jc w:val="both"/>
      </w:pPr>
      <w:r>
        <w:rPr>
          <w:rFonts w:ascii="Times New Roman"/>
          <w:b w:val="false"/>
          <w:i w:val="false"/>
          <w:color w:val="000000"/>
          <w:sz w:val="28"/>
        </w:rPr>
        <w:t xml:space="preserve">     в части второй слова "и Национальным Банком Республики Казахстан" </w:t>
      </w:r>
    </w:p>
    <w:p>
      <w:pPr>
        <w:spacing w:after="0"/>
        <w:ind w:left="0"/>
        <w:jc w:val="both"/>
      </w:pPr>
      <w:r>
        <w:rPr>
          <w:rFonts w:ascii="Times New Roman"/>
          <w:b w:val="false"/>
          <w:i w:val="false"/>
          <w:color w:val="000000"/>
          <w:sz w:val="28"/>
        </w:rPr>
        <w:t>исключить;</w:t>
      </w:r>
    </w:p>
    <w:p>
      <w:pPr>
        <w:spacing w:after="0"/>
        <w:ind w:left="0"/>
        <w:jc w:val="both"/>
      </w:pPr>
      <w:r>
        <w:rPr>
          <w:rFonts w:ascii="Times New Roman"/>
          <w:b w:val="false"/>
          <w:i w:val="false"/>
          <w:color w:val="000000"/>
          <w:sz w:val="28"/>
        </w:rPr>
        <w:t>     часть третью изложить в следующей редакции: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"Кастодиан обязан письменно информировать уполномоченный орган обо </w:t>
      </w:r>
    </w:p>
    <w:bookmarkStart w:name="z22" w:id="21"/>
    <w:p>
      <w:pPr>
        <w:spacing w:after="0"/>
        <w:ind w:left="0"/>
        <w:jc w:val="both"/>
      </w:pPr>
      <w:r>
        <w:rPr>
          <w:rFonts w:ascii="Times New Roman"/>
          <w:b w:val="false"/>
          <w:i w:val="false"/>
          <w:color w:val="000000"/>
          <w:sz w:val="28"/>
        </w:rPr>
        <w:t>
 </w:t>
      </w:r>
    </w:p>
    <w:bookmarkEnd w:id="21"/>
    <w:p>
      <w:pPr>
        <w:spacing w:after="0"/>
        <w:ind w:left="0"/>
        <w:jc w:val="both"/>
      </w:pPr>
      <w:r>
        <w:rPr>
          <w:rFonts w:ascii="Times New Roman"/>
          <w:b w:val="false"/>
          <w:i w:val="false"/>
          <w:color w:val="000000"/>
          <w:sz w:val="28"/>
        </w:rPr>
        <w:t xml:space="preserve">всех изменениях и дополнениях, внесенных им в документы, представленные </w:t>
      </w:r>
    </w:p>
    <w:p>
      <w:pPr>
        <w:spacing w:after="0"/>
        <w:ind w:left="0"/>
        <w:jc w:val="both"/>
      </w:pPr>
      <w:r>
        <w:rPr>
          <w:rFonts w:ascii="Times New Roman"/>
          <w:b w:val="false"/>
          <w:i w:val="false"/>
          <w:color w:val="000000"/>
          <w:sz w:val="28"/>
        </w:rPr>
        <w:t>для получения лицензии.";</w:t>
      </w:r>
    </w:p>
    <w:p>
      <w:pPr>
        <w:spacing w:after="0"/>
        <w:ind w:left="0"/>
        <w:jc w:val="both"/>
      </w:pPr>
      <w:r>
        <w:rPr>
          <w:rFonts w:ascii="Times New Roman"/>
          <w:b w:val="false"/>
          <w:i w:val="false"/>
          <w:color w:val="000000"/>
          <w:sz w:val="28"/>
        </w:rPr>
        <w:t>     14) часть вторую пункта 2 статьи 18 изложить в следующей редакции:</w:t>
      </w:r>
    </w:p>
    <w:p>
      <w:pPr>
        <w:spacing w:after="0"/>
        <w:ind w:left="0"/>
        <w:jc w:val="both"/>
      </w:pPr>
      <w:r>
        <w:rPr>
          <w:rFonts w:ascii="Times New Roman"/>
          <w:b w:val="false"/>
          <w:i w:val="false"/>
          <w:color w:val="000000"/>
          <w:sz w:val="28"/>
        </w:rPr>
        <w:t xml:space="preserve">     "Брокер-дилер обязан письменно информировать уполномоченный орган обо </w:t>
      </w:r>
    </w:p>
    <w:p>
      <w:pPr>
        <w:spacing w:after="0"/>
        <w:ind w:left="0"/>
        <w:jc w:val="both"/>
      </w:pPr>
      <w:r>
        <w:rPr>
          <w:rFonts w:ascii="Times New Roman"/>
          <w:b w:val="false"/>
          <w:i w:val="false"/>
          <w:color w:val="000000"/>
          <w:sz w:val="28"/>
        </w:rPr>
        <w:t xml:space="preserve">всех изменениях и дополнениях, внесенных им в документы, представленные </w:t>
      </w:r>
    </w:p>
    <w:p>
      <w:pPr>
        <w:spacing w:after="0"/>
        <w:ind w:left="0"/>
        <w:jc w:val="both"/>
      </w:pPr>
      <w:r>
        <w:rPr>
          <w:rFonts w:ascii="Times New Roman"/>
          <w:b w:val="false"/>
          <w:i w:val="false"/>
          <w:color w:val="000000"/>
          <w:sz w:val="28"/>
        </w:rPr>
        <w:t>для получения лицензии.";</w:t>
      </w:r>
    </w:p>
    <w:p>
      <w:pPr>
        <w:spacing w:after="0"/>
        <w:ind w:left="0"/>
        <w:jc w:val="both"/>
      </w:pPr>
      <w:r>
        <w:rPr>
          <w:rFonts w:ascii="Times New Roman"/>
          <w:b w:val="false"/>
          <w:i w:val="false"/>
          <w:color w:val="000000"/>
          <w:sz w:val="28"/>
        </w:rPr>
        <w:t>     15) в статье 19:</w:t>
      </w:r>
    </w:p>
    <w:p>
      <w:pPr>
        <w:spacing w:after="0"/>
        <w:ind w:left="0"/>
        <w:jc w:val="both"/>
      </w:pPr>
      <w:r>
        <w:rPr>
          <w:rFonts w:ascii="Times New Roman"/>
          <w:b w:val="false"/>
          <w:i w:val="false"/>
          <w:color w:val="000000"/>
          <w:sz w:val="28"/>
        </w:rPr>
        <w:t xml:space="preserve">     в предложении втором пункта 1 слово "участниками" заменить словом </w:t>
      </w:r>
    </w:p>
    <w:p>
      <w:pPr>
        <w:spacing w:after="0"/>
        <w:ind w:left="0"/>
        <w:jc w:val="both"/>
      </w:pPr>
      <w:r>
        <w:rPr>
          <w:rFonts w:ascii="Times New Roman"/>
          <w:b w:val="false"/>
          <w:i w:val="false"/>
          <w:color w:val="000000"/>
          <w:sz w:val="28"/>
        </w:rPr>
        <w:t>"акционерами";</w:t>
      </w:r>
    </w:p>
    <w:p>
      <w:pPr>
        <w:spacing w:after="0"/>
        <w:ind w:left="0"/>
        <w:jc w:val="both"/>
      </w:pPr>
      <w:r>
        <w:rPr>
          <w:rFonts w:ascii="Times New Roman"/>
          <w:b w:val="false"/>
          <w:i w:val="false"/>
          <w:color w:val="000000"/>
          <w:sz w:val="28"/>
        </w:rPr>
        <w:t>     пункт 2 изложить в следующей редакции:</w:t>
      </w:r>
    </w:p>
    <w:p>
      <w:pPr>
        <w:spacing w:after="0"/>
        <w:ind w:left="0"/>
        <w:jc w:val="both"/>
      </w:pPr>
      <w:r>
        <w:rPr>
          <w:rFonts w:ascii="Times New Roman"/>
          <w:b w:val="false"/>
          <w:i w:val="false"/>
          <w:color w:val="000000"/>
          <w:sz w:val="28"/>
        </w:rPr>
        <w:t xml:space="preserve">     "2. Депонентами депозитария являются кастодианы, брокеры-дилеры, </w:t>
      </w:r>
    </w:p>
    <w:p>
      <w:pPr>
        <w:spacing w:after="0"/>
        <w:ind w:left="0"/>
        <w:jc w:val="both"/>
      </w:pPr>
      <w:r>
        <w:rPr>
          <w:rFonts w:ascii="Times New Roman"/>
          <w:b w:val="false"/>
          <w:i w:val="false"/>
          <w:color w:val="000000"/>
          <w:sz w:val="28"/>
        </w:rPr>
        <w:t xml:space="preserve">являющиеся номинальными держателями, а также иностранные организации, </w:t>
      </w:r>
    </w:p>
    <w:p>
      <w:pPr>
        <w:spacing w:after="0"/>
        <w:ind w:left="0"/>
        <w:jc w:val="both"/>
      </w:pPr>
      <w:r>
        <w:rPr>
          <w:rFonts w:ascii="Times New Roman"/>
          <w:b w:val="false"/>
          <w:i w:val="false"/>
          <w:color w:val="000000"/>
          <w:sz w:val="28"/>
        </w:rPr>
        <w:t>осуществляющие деятельность на рынке ценных бумаг.";</w:t>
      </w:r>
    </w:p>
    <w:p>
      <w:pPr>
        <w:spacing w:after="0"/>
        <w:ind w:left="0"/>
        <w:jc w:val="both"/>
      </w:pPr>
      <w:r>
        <w:rPr>
          <w:rFonts w:ascii="Times New Roman"/>
          <w:b w:val="false"/>
          <w:i w:val="false"/>
          <w:color w:val="000000"/>
          <w:sz w:val="28"/>
        </w:rPr>
        <w:t>     16) в статье 20:</w:t>
      </w:r>
    </w:p>
    <w:p>
      <w:pPr>
        <w:spacing w:after="0"/>
        <w:ind w:left="0"/>
        <w:jc w:val="both"/>
      </w:pPr>
      <w:r>
        <w:rPr>
          <w:rFonts w:ascii="Times New Roman"/>
          <w:b w:val="false"/>
          <w:i w:val="false"/>
          <w:color w:val="000000"/>
          <w:sz w:val="28"/>
        </w:rPr>
        <w:t>     подпункты а)-и) части первой считать подпунктами 1)-9);</w:t>
      </w:r>
    </w:p>
    <w:p>
      <w:pPr>
        <w:spacing w:after="0"/>
        <w:ind w:left="0"/>
        <w:jc w:val="both"/>
      </w:pPr>
      <w:r>
        <w:rPr>
          <w:rFonts w:ascii="Times New Roman"/>
          <w:b w:val="false"/>
          <w:i w:val="false"/>
          <w:color w:val="000000"/>
          <w:sz w:val="28"/>
        </w:rPr>
        <w:t>     в части второй слова "Открытого народного" исключить;</w:t>
      </w:r>
    </w:p>
    <w:p>
      <w:pPr>
        <w:spacing w:after="0"/>
        <w:ind w:left="0"/>
        <w:jc w:val="both"/>
      </w:pPr>
      <w:r>
        <w:rPr>
          <w:rFonts w:ascii="Times New Roman"/>
          <w:b w:val="false"/>
          <w:i w:val="false"/>
          <w:color w:val="000000"/>
          <w:sz w:val="28"/>
        </w:rPr>
        <w:t>     17) статью 22 исключить;</w:t>
      </w:r>
    </w:p>
    <w:p>
      <w:pPr>
        <w:spacing w:after="0"/>
        <w:ind w:left="0"/>
        <w:jc w:val="both"/>
      </w:pPr>
      <w:r>
        <w:rPr>
          <w:rFonts w:ascii="Times New Roman"/>
          <w:b w:val="false"/>
          <w:i w:val="false"/>
          <w:color w:val="000000"/>
          <w:sz w:val="28"/>
        </w:rPr>
        <w:t>     18) в статье 23:</w:t>
      </w:r>
    </w:p>
    <w:p>
      <w:pPr>
        <w:spacing w:after="0"/>
        <w:ind w:left="0"/>
        <w:jc w:val="both"/>
      </w:pPr>
      <w:r>
        <w:rPr>
          <w:rFonts w:ascii="Times New Roman"/>
          <w:b w:val="false"/>
          <w:i w:val="false"/>
          <w:color w:val="000000"/>
          <w:sz w:val="28"/>
        </w:rPr>
        <w:t>     подпункты а)-г) пункта 1 считать подпунктами 1)-4);</w:t>
      </w:r>
    </w:p>
    <w:p>
      <w:pPr>
        <w:spacing w:after="0"/>
        <w:ind w:left="0"/>
        <w:jc w:val="both"/>
      </w:pPr>
      <w:r>
        <w:rPr>
          <w:rFonts w:ascii="Times New Roman"/>
          <w:b w:val="false"/>
          <w:i w:val="false"/>
          <w:color w:val="000000"/>
          <w:sz w:val="28"/>
        </w:rPr>
        <w:t>     пункт 2 изложить в следующей редакции:</w:t>
      </w:r>
    </w:p>
    <w:p>
      <w:pPr>
        <w:spacing w:after="0"/>
        <w:ind w:left="0"/>
        <w:jc w:val="both"/>
      </w:pPr>
      <w:r>
        <w:rPr>
          <w:rFonts w:ascii="Times New Roman"/>
          <w:b w:val="false"/>
          <w:i w:val="false"/>
          <w:color w:val="000000"/>
          <w:sz w:val="28"/>
        </w:rPr>
        <w:t xml:space="preserve">     "2. Депозитарий не вправе осуществлять деятельность в сфере </w:t>
      </w:r>
    </w:p>
    <w:p>
      <w:pPr>
        <w:spacing w:after="0"/>
        <w:ind w:left="0"/>
        <w:jc w:val="both"/>
      </w:pPr>
      <w:r>
        <w:rPr>
          <w:rFonts w:ascii="Times New Roman"/>
          <w:b w:val="false"/>
          <w:i w:val="false"/>
          <w:color w:val="000000"/>
          <w:sz w:val="28"/>
        </w:rPr>
        <w:t xml:space="preserve">материального производства, торговлю недвижимым и движимым имуществом (за </w:t>
      </w:r>
    </w:p>
    <w:p>
      <w:pPr>
        <w:spacing w:after="0"/>
        <w:ind w:left="0"/>
        <w:jc w:val="both"/>
      </w:pPr>
      <w:r>
        <w:rPr>
          <w:rFonts w:ascii="Times New Roman"/>
          <w:b w:val="false"/>
          <w:i w:val="false"/>
          <w:color w:val="000000"/>
          <w:sz w:val="28"/>
        </w:rPr>
        <w:t xml:space="preserve">исключением государственных ценных бумаг), страховую деятельность, а также </w:t>
      </w:r>
    </w:p>
    <w:p>
      <w:pPr>
        <w:spacing w:after="0"/>
        <w:ind w:left="0"/>
        <w:jc w:val="both"/>
      </w:pPr>
      <w:r>
        <w:rPr>
          <w:rFonts w:ascii="Times New Roman"/>
          <w:b w:val="false"/>
          <w:i w:val="false"/>
          <w:color w:val="000000"/>
          <w:sz w:val="28"/>
        </w:rPr>
        <w:t xml:space="preserve">участвовать в уставных капиталах юридических лиц (за исключением </w:t>
      </w:r>
    </w:p>
    <w:p>
      <w:pPr>
        <w:spacing w:after="0"/>
        <w:ind w:left="0"/>
        <w:jc w:val="both"/>
      </w:pPr>
      <w:r>
        <w:rPr>
          <w:rFonts w:ascii="Times New Roman"/>
          <w:b w:val="false"/>
          <w:i w:val="false"/>
          <w:color w:val="000000"/>
          <w:sz w:val="28"/>
        </w:rPr>
        <w:t xml:space="preserve">организаций, осуществляющих клиринговую деятельность на рынке ценных </w:t>
      </w:r>
    </w:p>
    <w:p>
      <w:pPr>
        <w:spacing w:after="0"/>
        <w:ind w:left="0"/>
        <w:jc w:val="both"/>
      </w:pPr>
      <w:r>
        <w:rPr>
          <w:rFonts w:ascii="Times New Roman"/>
          <w:b w:val="false"/>
          <w:i w:val="false"/>
          <w:color w:val="000000"/>
          <w:sz w:val="28"/>
        </w:rPr>
        <w:t>бумаг).";</w:t>
      </w:r>
    </w:p>
    <w:p>
      <w:pPr>
        <w:spacing w:after="0"/>
        <w:ind w:left="0"/>
        <w:jc w:val="both"/>
      </w:pPr>
      <w:r>
        <w:rPr>
          <w:rFonts w:ascii="Times New Roman"/>
          <w:b w:val="false"/>
          <w:i w:val="false"/>
          <w:color w:val="000000"/>
          <w:sz w:val="28"/>
        </w:rPr>
        <w:t>     19) подпункты а)-и) пункта 3 статьи 24 считать подпунктами 1)-9);</w:t>
      </w:r>
    </w:p>
    <w:p>
      <w:pPr>
        <w:spacing w:after="0"/>
        <w:ind w:left="0"/>
        <w:jc w:val="both"/>
      </w:pPr>
      <w:r>
        <w:rPr>
          <w:rFonts w:ascii="Times New Roman"/>
          <w:b w:val="false"/>
          <w:i w:val="false"/>
          <w:color w:val="000000"/>
          <w:sz w:val="28"/>
        </w:rPr>
        <w:t>     20) в статье 25:</w:t>
      </w:r>
    </w:p>
    <w:p>
      <w:pPr>
        <w:spacing w:after="0"/>
        <w:ind w:left="0"/>
        <w:jc w:val="both"/>
      </w:pPr>
      <w:r>
        <w:rPr>
          <w:rFonts w:ascii="Times New Roman"/>
          <w:b w:val="false"/>
          <w:i w:val="false"/>
          <w:color w:val="000000"/>
          <w:sz w:val="28"/>
        </w:rPr>
        <w:t>     в пункте 1:</w:t>
      </w:r>
    </w:p>
    <w:p>
      <w:pPr>
        <w:spacing w:after="0"/>
        <w:ind w:left="0"/>
        <w:jc w:val="both"/>
      </w:pPr>
      <w:r>
        <w:rPr>
          <w:rFonts w:ascii="Times New Roman"/>
          <w:b w:val="false"/>
          <w:i w:val="false"/>
          <w:color w:val="000000"/>
          <w:sz w:val="28"/>
        </w:rPr>
        <w:t>     часть первую дополнить предложениями следующего содержания: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"Регистрация залога ценных бумаг осуществляется регистратором и (или) номинальным держателем на основании представленных сторонами приказов, содержащих все необходимые сведения для регистрации данной сделки. В случае совершения односторонней сделки на неорганизованном рынке ценных бумаг регистрация сделки осуществляется на основании приказа приобретателя с предоставлением документов, подтверждающих его права в отношении ценных бумаг."; </w:t>
      </w:r>
      <w:r>
        <w:br/>
      </w:r>
      <w:r>
        <w:rPr>
          <w:rFonts w:ascii="Times New Roman"/>
          <w:b w:val="false"/>
          <w:i w:val="false"/>
          <w:color w:val="000000"/>
          <w:sz w:val="28"/>
        </w:rPr>
        <w:t xml:space="preserve">
      в части второй слова "или лицом, уполномоченным принимать и </w:t>
      </w:r>
    </w:p>
    <w:bookmarkStart w:name="z23" w:id="22"/>
    <w:p>
      <w:pPr>
        <w:spacing w:after="0"/>
        <w:ind w:left="0"/>
        <w:jc w:val="both"/>
      </w:pPr>
      <w:r>
        <w:rPr>
          <w:rFonts w:ascii="Times New Roman"/>
          <w:b w:val="false"/>
          <w:i w:val="false"/>
          <w:color w:val="000000"/>
          <w:sz w:val="28"/>
        </w:rPr>
        <w:t>
 </w:t>
      </w:r>
    </w:p>
    <w:bookmarkEnd w:id="22"/>
    <w:p>
      <w:pPr>
        <w:spacing w:after="0"/>
        <w:ind w:left="0"/>
        <w:jc w:val="both"/>
      </w:pPr>
      <w:r>
        <w:rPr>
          <w:rFonts w:ascii="Times New Roman"/>
          <w:b w:val="false"/>
          <w:i w:val="false"/>
          <w:color w:val="000000"/>
          <w:sz w:val="28"/>
        </w:rPr>
        <w:t xml:space="preserve">регистрировать приказ" заменить словами "в порядке, установленном </w:t>
      </w:r>
    </w:p>
    <w:p>
      <w:pPr>
        <w:spacing w:after="0"/>
        <w:ind w:left="0"/>
        <w:jc w:val="both"/>
      </w:pPr>
      <w:r>
        <w:rPr>
          <w:rFonts w:ascii="Times New Roman"/>
          <w:b w:val="false"/>
          <w:i w:val="false"/>
          <w:color w:val="000000"/>
          <w:sz w:val="28"/>
        </w:rPr>
        <w:t>законодательством о рынке ценных бумаг";</w:t>
      </w:r>
    </w:p>
    <w:p>
      <w:pPr>
        <w:spacing w:after="0"/>
        <w:ind w:left="0"/>
        <w:jc w:val="both"/>
      </w:pPr>
      <w:r>
        <w:rPr>
          <w:rFonts w:ascii="Times New Roman"/>
          <w:b w:val="false"/>
          <w:i w:val="false"/>
          <w:color w:val="000000"/>
          <w:sz w:val="28"/>
        </w:rPr>
        <w:t xml:space="preserve">     в пункте 2 слова "участниками рынка ценных бумаг по согласованию с </w:t>
      </w:r>
    </w:p>
    <w:p>
      <w:pPr>
        <w:spacing w:after="0"/>
        <w:ind w:left="0"/>
        <w:jc w:val="both"/>
      </w:pPr>
      <w:r>
        <w:rPr>
          <w:rFonts w:ascii="Times New Roman"/>
          <w:b w:val="false"/>
          <w:i w:val="false"/>
          <w:color w:val="000000"/>
          <w:sz w:val="28"/>
        </w:rPr>
        <w:t>уполномоченным органом" исключить;</w:t>
      </w:r>
    </w:p>
    <w:p>
      <w:pPr>
        <w:spacing w:after="0"/>
        <w:ind w:left="0"/>
        <w:jc w:val="both"/>
      </w:pPr>
      <w:r>
        <w:rPr>
          <w:rFonts w:ascii="Times New Roman"/>
          <w:b w:val="false"/>
          <w:i w:val="false"/>
          <w:color w:val="000000"/>
          <w:sz w:val="28"/>
        </w:rPr>
        <w:t>     21) в пункте 2 статьи 26:</w:t>
      </w:r>
    </w:p>
    <w:p>
      <w:pPr>
        <w:spacing w:after="0"/>
        <w:ind w:left="0"/>
        <w:jc w:val="both"/>
      </w:pPr>
      <w:r>
        <w:rPr>
          <w:rFonts w:ascii="Times New Roman"/>
          <w:b w:val="false"/>
          <w:i w:val="false"/>
          <w:color w:val="000000"/>
          <w:sz w:val="28"/>
        </w:rPr>
        <w:t xml:space="preserve">     в части первой слова "из реестра/счета" заменить словами "с лицевого </w:t>
      </w:r>
    </w:p>
    <w:p>
      <w:pPr>
        <w:spacing w:after="0"/>
        <w:ind w:left="0"/>
        <w:jc w:val="both"/>
      </w:pPr>
      <w:r>
        <w:rPr>
          <w:rFonts w:ascii="Times New Roman"/>
          <w:b w:val="false"/>
          <w:i w:val="false"/>
          <w:color w:val="000000"/>
          <w:sz w:val="28"/>
        </w:rPr>
        <w:t xml:space="preserve">счета держателя ценных бумаг в системе ведения реестров держателей ценных </w:t>
      </w:r>
    </w:p>
    <w:p>
      <w:pPr>
        <w:spacing w:after="0"/>
        <w:ind w:left="0"/>
        <w:jc w:val="both"/>
      </w:pPr>
      <w:r>
        <w:rPr>
          <w:rFonts w:ascii="Times New Roman"/>
          <w:b w:val="false"/>
          <w:i w:val="false"/>
          <w:color w:val="000000"/>
          <w:sz w:val="28"/>
        </w:rPr>
        <w:t>бумаг или со счета клиента номинального держателя";</w:t>
      </w:r>
    </w:p>
    <w:p>
      <w:pPr>
        <w:spacing w:after="0"/>
        <w:ind w:left="0"/>
        <w:jc w:val="both"/>
      </w:pPr>
      <w:r>
        <w:rPr>
          <w:rFonts w:ascii="Times New Roman"/>
          <w:b w:val="false"/>
          <w:i w:val="false"/>
          <w:color w:val="000000"/>
          <w:sz w:val="28"/>
        </w:rPr>
        <w:t>     в части второй слова "из реестра/счета" исключить.</w:t>
      </w:r>
    </w:p>
    <w:p>
      <w:pPr>
        <w:spacing w:after="0"/>
        <w:ind w:left="0"/>
        <w:jc w:val="both"/>
      </w:pPr>
      <w:r>
        <w:rPr>
          <w:rFonts w:ascii="Times New Roman"/>
          <w:b w:val="false"/>
          <w:i w:val="false"/>
          <w:color w:val="000000"/>
          <w:sz w:val="28"/>
        </w:rPr>
        <w:t xml:space="preserve">     9. В Закон Республики Казахстан от 6 марта 1997 года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Z970082_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 </w:t>
      </w:r>
    </w:p>
    <w:p>
      <w:pPr>
        <w:spacing w:after="0"/>
        <w:ind w:left="0"/>
        <w:jc w:val="both"/>
      </w:pPr>
      <w:r>
        <w:rPr>
          <w:rFonts w:ascii="Times New Roman"/>
          <w:b w:val="false"/>
          <w:i w:val="false"/>
          <w:color w:val="000000"/>
          <w:sz w:val="28"/>
        </w:rPr>
        <w:t xml:space="preserve">инвестиционных фондах в Республике Казахстан" (Ведомости Парламента </w:t>
      </w:r>
    </w:p>
    <w:p>
      <w:pPr>
        <w:spacing w:after="0"/>
        <w:ind w:left="0"/>
        <w:jc w:val="both"/>
      </w:pPr>
      <w:r>
        <w:rPr>
          <w:rFonts w:ascii="Times New Roman"/>
          <w:b w:val="false"/>
          <w:i w:val="false"/>
          <w:color w:val="000000"/>
          <w:sz w:val="28"/>
        </w:rPr>
        <w:t xml:space="preserve">Республики Казахстан, 1997 г., N 5, ст. 57; N 13-14, ст. 205; 1998 г., N </w:t>
      </w:r>
    </w:p>
    <w:p>
      <w:pPr>
        <w:spacing w:after="0"/>
        <w:ind w:left="0"/>
        <w:jc w:val="both"/>
      </w:pPr>
      <w:r>
        <w:rPr>
          <w:rFonts w:ascii="Times New Roman"/>
          <w:b w:val="false"/>
          <w:i w:val="false"/>
          <w:color w:val="000000"/>
          <w:sz w:val="28"/>
        </w:rPr>
        <w:t>17-18, ст. 224):</w:t>
      </w:r>
    </w:p>
    <w:p>
      <w:pPr>
        <w:spacing w:after="0"/>
        <w:ind w:left="0"/>
        <w:jc w:val="both"/>
      </w:pPr>
      <w:r>
        <w:rPr>
          <w:rFonts w:ascii="Times New Roman"/>
          <w:b w:val="false"/>
          <w:i w:val="false"/>
          <w:color w:val="000000"/>
          <w:sz w:val="28"/>
        </w:rPr>
        <w:t>     1) в статье 1:</w:t>
      </w:r>
    </w:p>
    <w:p>
      <w:pPr>
        <w:spacing w:after="0"/>
        <w:ind w:left="0"/>
        <w:jc w:val="both"/>
      </w:pPr>
      <w:r>
        <w:rPr>
          <w:rFonts w:ascii="Times New Roman"/>
          <w:b w:val="false"/>
          <w:i w:val="false"/>
          <w:color w:val="000000"/>
          <w:sz w:val="28"/>
        </w:rPr>
        <w:t>     в пункте 1 слово "открытого" исключить;</w:t>
      </w:r>
    </w:p>
    <w:p>
      <w:pPr>
        <w:spacing w:after="0"/>
        <w:ind w:left="0"/>
        <w:jc w:val="both"/>
      </w:pPr>
      <w:r>
        <w:rPr>
          <w:rFonts w:ascii="Times New Roman"/>
          <w:b w:val="false"/>
          <w:i w:val="false"/>
          <w:color w:val="000000"/>
          <w:sz w:val="28"/>
        </w:rPr>
        <w:t xml:space="preserve">     в части второй пункта 2 слова "Открытое акционерное" заменить словом </w:t>
      </w:r>
    </w:p>
    <w:p>
      <w:pPr>
        <w:spacing w:after="0"/>
        <w:ind w:left="0"/>
        <w:jc w:val="both"/>
      </w:pPr>
      <w:r>
        <w:rPr>
          <w:rFonts w:ascii="Times New Roman"/>
          <w:b w:val="false"/>
          <w:i w:val="false"/>
          <w:color w:val="000000"/>
          <w:sz w:val="28"/>
        </w:rPr>
        <w:t>"Акционерное";</w:t>
      </w:r>
    </w:p>
    <w:p>
      <w:pPr>
        <w:spacing w:after="0"/>
        <w:ind w:left="0"/>
        <w:jc w:val="both"/>
      </w:pPr>
      <w:r>
        <w:rPr>
          <w:rFonts w:ascii="Times New Roman"/>
          <w:b w:val="false"/>
          <w:i w:val="false"/>
          <w:color w:val="000000"/>
          <w:sz w:val="28"/>
        </w:rPr>
        <w:t>     2) в пункте 1 статьи 3 слово "открытых" исключить;</w:t>
      </w:r>
    </w:p>
    <w:p>
      <w:pPr>
        <w:spacing w:after="0"/>
        <w:ind w:left="0"/>
        <w:jc w:val="both"/>
      </w:pPr>
      <w:r>
        <w:rPr>
          <w:rFonts w:ascii="Times New Roman"/>
          <w:b w:val="false"/>
          <w:i w:val="false"/>
          <w:color w:val="000000"/>
          <w:sz w:val="28"/>
        </w:rPr>
        <w:t>     3) в статье 10:</w:t>
      </w:r>
    </w:p>
    <w:p>
      <w:pPr>
        <w:spacing w:after="0"/>
        <w:ind w:left="0"/>
        <w:jc w:val="both"/>
      </w:pPr>
      <w:r>
        <w:rPr>
          <w:rFonts w:ascii="Times New Roman"/>
          <w:b w:val="false"/>
          <w:i w:val="false"/>
          <w:color w:val="000000"/>
          <w:sz w:val="28"/>
        </w:rPr>
        <w:t>     в пункте 1 слово "эмиссии" заменить словом "выпуска";</w:t>
      </w:r>
    </w:p>
    <w:p>
      <w:pPr>
        <w:spacing w:after="0"/>
        <w:ind w:left="0"/>
        <w:jc w:val="both"/>
      </w:pPr>
      <w:r>
        <w:rPr>
          <w:rFonts w:ascii="Times New Roman"/>
          <w:b w:val="false"/>
          <w:i w:val="false"/>
          <w:color w:val="000000"/>
          <w:sz w:val="28"/>
        </w:rPr>
        <w:t>     в пункте 3 слово "эмиссии" исключить;</w:t>
      </w:r>
    </w:p>
    <w:p>
      <w:pPr>
        <w:spacing w:after="0"/>
        <w:ind w:left="0"/>
        <w:jc w:val="both"/>
      </w:pPr>
      <w:r>
        <w:rPr>
          <w:rFonts w:ascii="Times New Roman"/>
          <w:b w:val="false"/>
          <w:i w:val="false"/>
          <w:color w:val="000000"/>
          <w:sz w:val="28"/>
        </w:rPr>
        <w:t xml:space="preserve">     4) в заголовке и абзаце первом статьи 12 слово "эмиссии" заменить </w:t>
      </w:r>
    </w:p>
    <w:p>
      <w:pPr>
        <w:spacing w:after="0"/>
        <w:ind w:left="0"/>
        <w:jc w:val="both"/>
      </w:pPr>
      <w:r>
        <w:rPr>
          <w:rFonts w:ascii="Times New Roman"/>
          <w:b w:val="false"/>
          <w:i w:val="false"/>
          <w:color w:val="000000"/>
          <w:sz w:val="28"/>
        </w:rPr>
        <w:t>словом "выпуска";</w:t>
      </w:r>
    </w:p>
    <w:p>
      <w:pPr>
        <w:spacing w:after="0"/>
        <w:ind w:left="0"/>
        <w:jc w:val="both"/>
      </w:pPr>
      <w:r>
        <w:rPr>
          <w:rFonts w:ascii="Times New Roman"/>
          <w:b w:val="false"/>
          <w:i w:val="false"/>
          <w:color w:val="000000"/>
          <w:sz w:val="28"/>
        </w:rPr>
        <w:t>     5) в пункте 2 статьи 20 слово "эмиссий" заменить словом "выпуска".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10. В Закон Республики Казахстан от 20 июня 1997 года </w:t>
      </w:r>
      <w:r>
        <w:rPr>
          <w:rFonts w:ascii="Times New Roman"/>
          <w:b w:val="false"/>
          <w:i w:val="false"/>
          <w:color w:val="000000"/>
          <w:sz w:val="28"/>
        </w:rPr>
        <w:t xml:space="preserve">Z970136_ </w:t>
      </w:r>
      <w:r>
        <w:rPr>
          <w:rFonts w:ascii="Times New Roman"/>
          <w:b w:val="false"/>
          <w:i w:val="false"/>
          <w:color w:val="000000"/>
          <w:sz w:val="28"/>
        </w:rPr>
        <w:t xml:space="preserve">"О пенсионном обеспечении" (Ведомости Парламента Республики Казахстан, 1997 г., N 12, ст. 186; 1998 г., N 24, ст. 437; 1999 г., N 8, ст. 237; N 23, ст. 925; 2001 г., 17-18; ст. 245): </w:t>
      </w:r>
      <w:r>
        <w:br/>
      </w:r>
      <w:r>
        <w:rPr>
          <w:rFonts w:ascii="Times New Roman"/>
          <w:b w:val="false"/>
          <w:i w:val="false"/>
          <w:color w:val="000000"/>
          <w:sz w:val="28"/>
        </w:rPr>
        <w:t xml:space="preserve">
      1) абзац второй статьи 1 изложить в следующей редакции: </w:t>
      </w:r>
      <w:r>
        <w:br/>
      </w:r>
      <w:r>
        <w:rPr>
          <w:rFonts w:ascii="Times New Roman"/>
          <w:b w:val="false"/>
          <w:i w:val="false"/>
          <w:color w:val="000000"/>
          <w:sz w:val="28"/>
        </w:rPr>
        <w:t xml:space="preserve">
      "аффилиированное лицо банка-кастодиана, накопительного пенсионного фонда, компании по управлению пенсионными активами - лицо (за исключением государственных органов, осуществляющих регулирование их деятельности в рамках предоставленных полномочий), которое имеет возможность прямо и(или) косвенно определять решения и(или) оказывать влияние на принимаемые </w:t>
      </w:r>
    </w:p>
    <w:bookmarkStart w:name="z24" w:id="23"/>
    <w:p>
      <w:pPr>
        <w:spacing w:after="0"/>
        <w:ind w:left="0"/>
        <w:jc w:val="both"/>
      </w:pPr>
      <w:r>
        <w:rPr>
          <w:rFonts w:ascii="Times New Roman"/>
          <w:b w:val="false"/>
          <w:i w:val="false"/>
          <w:color w:val="000000"/>
          <w:sz w:val="28"/>
        </w:rPr>
        <w:t>
 </w:t>
      </w:r>
    </w:p>
    <w:bookmarkEnd w:id="23"/>
    <w:p>
      <w:pPr>
        <w:spacing w:after="0"/>
        <w:ind w:left="0"/>
        <w:jc w:val="both"/>
      </w:pPr>
      <w:r>
        <w:rPr>
          <w:rFonts w:ascii="Times New Roman"/>
          <w:b w:val="false"/>
          <w:i w:val="false"/>
          <w:color w:val="000000"/>
          <w:sz w:val="28"/>
        </w:rPr>
        <w:t xml:space="preserve">указанными организациями решения, в том числе в силу договора, включая </w:t>
      </w:r>
    </w:p>
    <w:p>
      <w:pPr>
        <w:spacing w:after="0"/>
        <w:ind w:left="0"/>
        <w:jc w:val="both"/>
      </w:pPr>
      <w:r>
        <w:rPr>
          <w:rFonts w:ascii="Times New Roman"/>
          <w:b w:val="false"/>
          <w:i w:val="false"/>
          <w:color w:val="000000"/>
          <w:sz w:val="28"/>
        </w:rPr>
        <w:t xml:space="preserve">устный договор, или иной сделки, а также любое лицо, в отношении которого </w:t>
      </w:r>
    </w:p>
    <w:p>
      <w:pPr>
        <w:spacing w:after="0"/>
        <w:ind w:left="0"/>
        <w:jc w:val="both"/>
      </w:pPr>
      <w:r>
        <w:rPr>
          <w:rFonts w:ascii="Times New Roman"/>
          <w:b w:val="false"/>
          <w:i w:val="false"/>
          <w:color w:val="000000"/>
          <w:sz w:val="28"/>
        </w:rPr>
        <w:t>указанные организации имеют такое право;";</w:t>
      </w:r>
    </w:p>
    <w:p>
      <w:pPr>
        <w:spacing w:after="0"/>
        <w:ind w:left="0"/>
        <w:jc w:val="both"/>
      </w:pPr>
      <w:r>
        <w:rPr>
          <w:rFonts w:ascii="Times New Roman"/>
          <w:b w:val="false"/>
          <w:i w:val="false"/>
          <w:color w:val="000000"/>
          <w:sz w:val="28"/>
        </w:rPr>
        <w:t>     2) в пункте 1 статьи 32 слово "закрытого" исключить;</w:t>
      </w:r>
    </w:p>
    <w:p>
      <w:pPr>
        <w:spacing w:after="0"/>
        <w:ind w:left="0"/>
        <w:jc w:val="both"/>
      </w:pPr>
      <w:r>
        <w:rPr>
          <w:rFonts w:ascii="Times New Roman"/>
          <w:b w:val="false"/>
          <w:i w:val="false"/>
          <w:color w:val="000000"/>
          <w:sz w:val="28"/>
        </w:rPr>
        <w:t>     3) в статье 34 слово "закрытого" исключить;</w:t>
      </w:r>
    </w:p>
    <w:p>
      <w:pPr>
        <w:spacing w:after="0"/>
        <w:ind w:left="0"/>
        <w:jc w:val="both"/>
      </w:pPr>
      <w:r>
        <w:rPr>
          <w:rFonts w:ascii="Times New Roman"/>
          <w:b w:val="false"/>
          <w:i w:val="false"/>
          <w:color w:val="000000"/>
          <w:sz w:val="28"/>
        </w:rPr>
        <w:t>     4) в пункте 1 статьи 52 слово "закрытого" исключить.</w:t>
      </w:r>
    </w:p>
    <w:p>
      <w:pPr>
        <w:spacing w:after="0"/>
        <w:ind w:left="0"/>
        <w:jc w:val="both"/>
      </w:pPr>
      <w:r>
        <w:rPr>
          <w:rFonts w:ascii="Times New Roman"/>
          <w:b w:val="false"/>
          <w:i w:val="false"/>
          <w:color w:val="000000"/>
          <w:sz w:val="28"/>
        </w:rPr>
        <w:t xml:space="preserve">     11. В Закон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Z980220_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 товариществах с </w:t>
      </w:r>
    </w:p>
    <w:p>
      <w:pPr>
        <w:spacing w:after="0"/>
        <w:ind w:left="0"/>
        <w:jc w:val="both"/>
      </w:pPr>
      <w:r>
        <w:rPr>
          <w:rFonts w:ascii="Times New Roman"/>
          <w:b w:val="false"/>
          <w:i w:val="false"/>
          <w:color w:val="000000"/>
          <w:sz w:val="28"/>
        </w:rPr>
        <w:t xml:space="preserve">ограниченной и дополнительной ответственностью" от 22 апреля 1998 года </w:t>
      </w:r>
    </w:p>
    <w:p>
      <w:pPr>
        <w:spacing w:after="0"/>
        <w:ind w:left="0"/>
        <w:jc w:val="both"/>
      </w:pPr>
      <w:r>
        <w:rPr>
          <w:rFonts w:ascii="Times New Roman"/>
          <w:b w:val="false"/>
          <w:i w:val="false"/>
          <w:color w:val="000000"/>
          <w:sz w:val="28"/>
        </w:rPr>
        <w:t xml:space="preserve">(Ведомости Парламента Республики Казахстан, 1998 г., N 5-6, ст. 49; 1999 </w:t>
      </w:r>
    </w:p>
    <w:p>
      <w:pPr>
        <w:spacing w:after="0"/>
        <w:ind w:left="0"/>
        <w:jc w:val="both"/>
      </w:pPr>
      <w:r>
        <w:rPr>
          <w:rFonts w:ascii="Times New Roman"/>
          <w:b w:val="false"/>
          <w:i w:val="false"/>
          <w:color w:val="000000"/>
          <w:sz w:val="28"/>
        </w:rPr>
        <w:t>г., N 20, ст. 727):</w:t>
      </w:r>
    </w:p>
    <w:p>
      <w:pPr>
        <w:spacing w:after="0"/>
        <w:ind w:left="0"/>
        <w:jc w:val="both"/>
      </w:pPr>
      <w:r>
        <w:rPr>
          <w:rFonts w:ascii="Times New Roman"/>
          <w:b w:val="false"/>
          <w:i w:val="false"/>
          <w:color w:val="000000"/>
          <w:sz w:val="28"/>
        </w:rPr>
        <w:t>     1) пункт 2 статьи 8 исключить;</w:t>
      </w:r>
    </w:p>
    <w:p>
      <w:pPr>
        <w:spacing w:after="0"/>
        <w:ind w:left="0"/>
        <w:jc w:val="both"/>
      </w:pPr>
      <w:r>
        <w:rPr>
          <w:rFonts w:ascii="Times New Roman"/>
          <w:b w:val="false"/>
          <w:i w:val="false"/>
          <w:color w:val="000000"/>
          <w:sz w:val="28"/>
        </w:rPr>
        <w:t>     2) статью 9 исключить;</w:t>
      </w:r>
    </w:p>
    <w:p>
      <w:pPr>
        <w:spacing w:after="0"/>
        <w:ind w:left="0"/>
        <w:jc w:val="both"/>
      </w:pPr>
      <w:r>
        <w:rPr>
          <w:rFonts w:ascii="Times New Roman"/>
          <w:b w:val="false"/>
          <w:i w:val="false"/>
          <w:color w:val="000000"/>
          <w:sz w:val="28"/>
        </w:rPr>
        <w:t>     3) подпункт 3) пункта 2 статьи 26 исключить;</w:t>
      </w:r>
    </w:p>
    <w:p>
      <w:pPr>
        <w:spacing w:after="0"/>
        <w:ind w:left="0"/>
        <w:jc w:val="both"/>
      </w:pPr>
      <w:r>
        <w:rPr>
          <w:rFonts w:ascii="Times New Roman"/>
          <w:b w:val="false"/>
          <w:i w:val="false"/>
          <w:color w:val="000000"/>
          <w:sz w:val="28"/>
        </w:rPr>
        <w:t>     4) в статье 69:</w:t>
      </w:r>
    </w:p>
    <w:p>
      <w:pPr>
        <w:spacing w:after="0"/>
        <w:ind w:left="0"/>
        <w:jc w:val="both"/>
      </w:pPr>
      <w:r>
        <w:rPr>
          <w:rFonts w:ascii="Times New Roman"/>
          <w:b w:val="false"/>
          <w:i w:val="false"/>
          <w:color w:val="000000"/>
          <w:sz w:val="28"/>
        </w:rPr>
        <w:t>     подпункт 1) пункта исключить;</w:t>
      </w:r>
    </w:p>
    <w:p>
      <w:pPr>
        <w:spacing w:after="0"/>
        <w:ind w:left="0"/>
        <w:jc w:val="both"/>
      </w:pPr>
      <w:r>
        <w:rPr>
          <w:rFonts w:ascii="Times New Roman"/>
          <w:b w:val="false"/>
          <w:i w:val="false"/>
          <w:color w:val="000000"/>
          <w:sz w:val="28"/>
        </w:rPr>
        <w:t>     пункт 2 исключить.</w:t>
      </w:r>
    </w:p>
    <w:p>
      <w:pPr>
        <w:spacing w:after="0"/>
        <w:ind w:left="0"/>
        <w:jc w:val="both"/>
      </w:pPr>
      <w:r>
        <w:rPr>
          <w:rFonts w:ascii="Times New Roman"/>
          <w:b w:val="false"/>
          <w:i w:val="false"/>
          <w:color w:val="000000"/>
          <w:sz w:val="28"/>
        </w:rPr>
        <w:t xml:space="preserve">     12. В Закон Республики Казахстан от 20 ноября 1998 года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Z980304_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 </w:t>
      </w:r>
    </w:p>
    <w:p>
      <w:pPr>
        <w:spacing w:after="0"/>
        <w:ind w:left="0"/>
        <w:jc w:val="both"/>
      </w:pPr>
      <w:r>
        <w:rPr>
          <w:rFonts w:ascii="Times New Roman"/>
          <w:b w:val="false"/>
          <w:i w:val="false"/>
          <w:color w:val="000000"/>
          <w:sz w:val="28"/>
        </w:rPr>
        <w:t xml:space="preserve">аудиторской деятельности" (Ведомости Парламента Республики Казахстан, 1998 </w:t>
      </w:r>
    </w:p>
    <w:p>
      <w:pPr>
        <w:spacing w:after="0"/>
        <w:ind w:left="0"/>
        <w:jc w:val="both"/>
      </w:pPr>
      <w:r>
        <w:rPr>
          <w:rFonts w:ascii="Times New Roman"/>
          <w:b w:val="false"/>
          <w:i w:val="false"/>
          <w:color w:val="000000"/>
          <w:sz w:val="28"/>
        </w:rPr>
        <w:t xml:space="preserve">г., N 22, ст. 309; 2000 г., N 22, ст. 408; 2001 г., N 1, ст. 5; N 8, ст. </w:t>
      </w:r>
    </w:p>
    <w:p>
      <w:pPr>
        <w:spacing w:after="0"/>
        <w:ind w:left="0"/>
        <w:jc w:val="both"/>
      </w:pPr>
      <w:r>
        <w:rPr>
          <w:rFonts w:ascii="Times New Roman"/>
          <w:b w:val="false"/>
          <w:i w:val="false"/>
          <w:color w:val="000000"/>
          <w:sz w:val="28"/>
        </w:rPr>
        <w:t>52):</w:t>
      </w:r>
    </w:p>
    <w:p>
      <w:pPr>
        <w:spacing w:after="0"/>
        <w:ind w:left="0"/>
        <w:jc w:val="both"/>
      </w:pPr>
      <w:r>
        <w:rPr>
          <w:rFonts w:ascii="Times New Roman"/>
          <w:b w:val="false"/>
          <w:i w:val="false"/>
          <w:color w:val="000000"/>
          <w:sz w:val="28"/>
        </w:rPr>
        <w:t xml:space="preserve">     1) абзац восьмой части второй пункта 2 статьи 4 изложить в следующей </w:t>
      </w:r>
    </w:p>
    <w:p>
      <w:pPr>
        <w:spacing w:after="0"/>
        <w:ind w:left="0"/>
        <w:jc w:val="both"/>
      </w:pPr>
      <w:r>
        <w:rPr>
          <w:rFonts w:ascii="Times New Roman"/>
          <w:b w:val="false"/>
          <w:i w:val="false"/>
          <w:color w:val="000000"/>
          <w:sz w:val="28"/>
        </w:rPr>
        <w:t>редакции:</w:t>
      </w:r>
    </w:p>
    <w:p>
      <w:pPr>
        <w:spacing w:after="0"/>
        <w:ind w:left="0"/>
        <w:jc w:val="both"/>
      </w:pPr>
      <w:r>
        <w:rPr>
          <w:rFonts w:ascii="Times New Roman"/>
          <w:b w:val="false"/>
          <w:i w:val="false"/>
          <w:color w:val="000000"/>
          <w:sz w:val="28"/>
        </w:rPr>
        <w:t>     "народные акционерные общества.";</w:t>
      </w:r>
    </w:p>
    <w:p>
      <w:pPr>
        <w:spacing w:after="0"/>
        <w:ind w:left="0"/>
        <w:jc w:val="both"/>
      </w:pPr>
      <w:r>
        <w:rPr>
          <w:rFonts w:ascii="Times New Roman"/>
          <w:b w:val="false"/>
          <w:i w:val="false"/>
          <w:color w:val="000000"/>
          <w:sz w:val="28"/>
        </w:rPr>
        <w:t>     2) в пункте 1 статьи 6:</w:t>
      </w:r>
    </w:p>
    <w:p>
      <w:pPr>
        <w:spacing w:after="0"/>
        <w:ind w:left="0"/>
        <w:jc w:val="both"/>
      </w:pPr>
      <w:r>
        <w:rPr>
          <w:rFonts w:ascii="Times New Roman"/>
          <w:b w:val="false"/>
          <w:i w:val="false"/>
          <w:color w:val="000000"/>
          <w:sz w:val="28"/>
        </w:rPr>
        <w:t>     в части первой слова "акционерного общества открытого типа" исключить;</w:t>
      </w:r>
    </w:p>
    <w:p>
      <w:pPr>
        <w:spacing w:after="0"/>
        <w:ind w:left="0"/>
        <w:jc w:val="both"/>
      </w:pPr>
      <w:r>
        <w:rPr>
          <w:rFonts w:ascii="Times New Roman"/>
          <w:b w:val="false"/>
          <w:i w:val="false"/>
          <w:color w:val="000000"/>
          <w:sz w:val="28"/>
        </w:rPr>
        <w:t>     в части второй слова "закрытого типа" исключить.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13. В </w:t>
      </w:r>
      <w:r>
        <w:rPr>
          <w:rFonts w:ascii="Times New Roman"/>
          <w:b w:val="false"/>
          <w:i w:val="false"/>
          <w:color w:val="000000"/>
          <w:sz w:val="28"/>
        </w:rPr>
        <w:t xml:space="preserve">K990409_ </w:t>
      </w:r>
      <w:r>
        <w:rPr>
          <w:rFonts w:ascii="Times New Roman"/>
          <w:b w:val="false"/>
          <w:i w:val="false"/>
          <w:color w:val="000000"/>
          <w:sz w:val="28"/>
        </w:rPr>
        <w:t xml:space="preserve">Гражданский кодекс Республики Казахстан (Особенная часть) от 1 июля 1999 года (Ведомости Парламента Республики Казахстан, 1999 г., N 16-17, ст. 642; N 23, ст. 929; 2000 г., N 3-4, ст. 66; N 10, ст. 244; N 22, ст. 408): </w:t>
      </w:r>
      <w:r>
        <w:br/>
      </w:r>
      <w:r>
        <w:rPr>
          <w:rFonts w:ascii="Times New Roman"/>
          <w:b w:val="false"/>
          <w:i w:val="false"/>
          <w:color w:val="000000"/>
          <w:sz w:val="28"/>
        </w:rPr>
        <w:t xml:space="preserve">
      1) пункт 1 статьи 886 дополнить абзацем следующего содержания: </w:t>
      </w:r>
      <w:r>
        <w:br/>
      </w:r>
      <w:r>
        <w:rPr>
          <w:rFonts w:ascii="Times New Roman"/>
          <w:b w:val="false"/>
          <w:i w:val="false"/>
          <w:color w:val="000000"/>
          <w:sz w:val="28"/>
        </w:rPr>
        <w:t xml:space="preserve">
      "В период действия договора доверительного управления имуществом учредитель доверительного управления не вправе осуществлять какие-либо действия в отношении имущества, находящегося в доверительном управлении, если иное не установлено законодательными актами или указанным договором."; </w:t>
      </w:r>
      <w:r>
        <w:br/>
      </w:r>
      <w:r>
        <w:rPr>
          <w:rFonts w:ascii="Times New Roman"/>
          <w:b w:val="false"/>
          <w:i w:val="false"/>
          <w:color w:val="000000"/>
          <w:sz w:val="28"/>
        </w:rPr>
        <w:t xml:space="preserve">
      2) в статье 892: </w:t>
      </w:r>
      <w:r>
        <w:br/>
      </w:r>
      <w:r>
        <w:rPr>
          <w:rFonts w:ascii="Times New Roman"/>
          <w:b w:val="false"/>
          <w:i w:val="false"/>
          <w:color w:val="000000"/>
          <w:sz w:val="28"/>
        </w:rPr>
        <w:t xml:space="preserve">
      пункт 2 изложить в следующей редакции: </w:t>
      </w:r>
      <w:r>
        <w:br/>
      </w:r>
      <w:r>
        <w:rPr>
          <w:rFonts w:ascii="Times New Roman"/>
          <w:b w:val="false"/>
          <w:i w:val="false"/>
          <w:color w:val="000000"/>
          <w:sz w:val="28"/>
        </w:rPr>
        <w:t xml:space="preserve">
      "2. Сведения о доверительном управляющем эмиссионными ценными бумагами подлежат отражению по счету учредителя доверительного управления, открытому профессиональным участником рынка ценных бумаг в установленном законодательством порядке."; </w:t>
      </w:r>
    </w:p>
    <w:bookmarkStart w:name="z25" w:id="24"/>
    <w:p>
      <w:pPr>
        <w:spacing w:after="0"/>
        <w:ind w:left="0"/>
        <w:jc w:val="both"/>
      </w:pPr>
      <w:r>
        <w:rPr>
          <w:rFonts w:ascii="Times New Roman"/>
          <w:b w:val="false"/>
          <w:i w:val="false"/>
          <w:color w:val="000000"/>
          <w:sz w:val="28"/>
        </w:rPr>
        <w:t>
 </w:t>
      </w:r>
    </w:p>
    <w:bookmarkEnd w:id="24"/>
    <w:p>
      <w:pPr>
        <w:spacing w:after="0"/>
        <w:ind w:left="0"/>
        <w:jc w:val="both"/>
      </w:pPr>
      <w:r>
        <w:rPr>
          <w:rFonts w:ascii="Times New Roman"/>
          <w:b w:val="false"/>
          <w:i w:val="false"/>
          <w:color w:val="000000"/>
          <w:sz w:val="28"/>
        </w:rPr>
        <w:t>     пункт 4 изложить в следующей редакции:</w:t>
      </w:r>
    </w:p>
    <w:p>
      <w:pPr>
        <w:spacing w:after="0"/>
        <w:ind w:left="0"/>
        <w:jc w:val="both"/>
      </w:pPr>
      <w:r>
        <w:rPr>
          <w:rFonts w:ascii="Times New Roman"/>
          <w:b w:val="false"/>
          <w:i w:val="false"/>
          <w:color w:val="000000"/>
          <w:sz w:val="28"/>
        </w:rPr>
        <w:t xml:space="preserve">     "Особенности доверительного управления ценными бумагами </w:t>
      </w:r>
    </w:p>
    <w:p>
      <w:pPr>
        <w:spacing w:after="0"/>
        <w:ind w:left="0"/>
        <w:jc w:val="both"/>
      </w:pPr>
      <w:r>
        <w:rPr>
          <w:rFonts w:ascii="Times New Roman"/>
          <w:b w:val="false"/>
          <w:i w:val="false"/>
          <w:color w:val="000000"/>
          <w:sz w:val="28"/>
        </w:rPr>
        <w:t>устанавливаются законодательством.";</w:t>
      </w:r>
    </w:p>
    <w:p>
      <w:pPr>
        <w:spacing w:after="0"/>
        <w:ind w:left="0"/>
        <w:jc w:val="both"/>
      </w:pPr>
      <w:r>
        <w:rPr>
          <w:rFonts w:ascii="Times New Roman"/>
          <w:b w:val="false"/>
          <w:i w:val="false"/>
          <w:color w:val="000000"/>
          <w:sz w:val="28"/>
        </w:rPr>
        <w:t xml:space="preserve">     3) пункт 2 статьи 1040 дополнить подпунктом 4-1) следующего </w:t>
      </w:r>
    </w:p>
    <w:p>
      <w:pPr>
        <w:spacing w:after="0"/>
        <w:ind w:left="0"/>
        <w:jc w:val="both"/>
      </w:pPr>
      <w:r>
        <w:rPr>
          <w:rFonts w:ascii="Times New Roman"/>
          <w:b w:val="false"/>
          <w:i w:val="false"/>
          <w:color w:val="000000"/>
          <w:sz w:val="28"/>
        </w:rPr>
        <w:t>содержания:</w:t>
      </w:r>
    </w:p>
    <w:p>
      <w:pPr>
        <w:spacing w:after="0"/>
        <w:ind w:left="0"/>
        <w:jc w:val="both"/>
      </w:pPr>
      <w:r>
        <w:rPr>
          <w:rFonts w:ascii="Times New Roman"/>
          <w:b w:val="false"/>
          <w:i w:val="false"/>
          <w:color w:val="000000"/>
          <w:sz w:val="28"/>
        </w:rPr>
        <w:t xml:space="preserve">     "4-1) право на получение вклада, внесение которого удостоверено </w:t>
      </w:r>
    </w:p>
    <w:p>
      <w:pPr>
        <w:spacing w:after="0"/>
        <w:ind w:left="0"/>
        <w:jc w:val="both"/>
      </w:pPr>
      <w:r>
        <w:rPr>
          <w:rFonts w:ascii="Times New Roman"/>
          <w:b w:val="false"/>
          <w:i w:val="false"/>
          <w:color w:val="000000"/>
          <w:sz w:val="28"/>
        </w:rPr>
        <w:t xml:space="preserve">документом, оформленным по требованию вкладчика на имя третьего лица, либо </w:t>
      </w:r>
    </w:p>
    <w:p>
      <w:pPr>
        <w:spacing w:after="0"/>
        <w:ind w:left="0"/>
        <w:jc w:val="both"/>
      </w:pPr>
      <w:r>
        <w:rPr>
          <w:rFonts w:ascii="Times New Roman"/>
          <w:b w:val="false"/>
          <w:i w:val="false"/>
          <w:color w:val="000000"/>
          <w:sz w:val="28"/>
        </w:rPr>
        <w:t xml:space="preserve">вклада, в отношении которого имеется указание вкладчика о его выдаче </w:t>
      </w:r>
    </w:p>
    <w:p>
      <w:pPr>
        <w:spacing w:after="0"/>
        <w:ind w:left="0"/>
        <w:jc w:val="both"/>
      </w:pPr>
      <w:r>
        <w:rPr>
          <w:rFonts w:ascii="Times New Roman"/>
          <w:b w:val="false"/>
          <w:i w:val="false"/>
          <w:color w:val="000000"/>
          <w:sz w:val="28"/>
        </w:rPr>
        <w:t>определенному лицу в случае смерти вкладчика;".</w:t>
      </w:r>
    </w:p>
    <w:p>
      <w:pPr>
        <w:spacing w:after="0"/>
        <w:ind w:left="0"/>
        <w:jc w:val="both"/>
      </w:pPr>
      <w:r>
        <w:rPr>
          <w:rFonts w:ascii="Times New Roman"/>
          <w:b w:val="false"/>
          <w:i w:val="false"/>
          <w:color w:val="000000"/>
          <w:sz w:val="28"/>
        </w:rPr>
        <w:t xml:space="preserve">     14. В Закон Республики Казахстан от 18 декабря 2000 года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Z000126_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 </w:t>
      </w:r>
    </w:p>
    <w:p>
      <w:pPr>
        <w:spacing w:after="0"/>
        <w:ind w:left="0"/>
        <w:jc w:val="both"/>
      </w:pPr>
      <w:r>
        <w:rPr>
          <w:rFonts w:ascii="Times New Roman"/>
          <w:b w:val="false"/>
          <w:i w:val="false"/>
          <w:color w:val="000000"/>
          <w:sz w:val="28"/>
        </w:rPr>
        <w:t xml:space="preserve">страховой деятельности" (Ведомости Парламента Республики Казахстан, 2000 </w:t>
      </w:r>
    </w:p>
    <w:p>
      <w:pPr>
        <w:spacing w:after="0"/>
        <w:ind w:left="0"/>
        <w:jc w:val="both"/>
      </w:pPr>
      <w:r>
        <w:rPr>
          <w:rFonts w:ascii="Times New Roman"/>
          <w:b w:val="false"/>
          <w:i w:val="false"/>
          <w:color w:val="000000"/>
          <w:sz w:val="28"/>
        </w:rPr>
        <w:t>г., N 22, ст. 406):</w:t>
      </w:r>
    </w:p>
    <w:p>
      <w:pPr>
        <w:spacing w:after="0"/>
        <w:ind w:left="0"/>
        <w:jc w:val="both"/>
      </w:pPr>
      <w:r>
        <w:rPr>
          <w:rFonts w:ascii="Times New Roman"/>
          <w:b w:val="false"/>
          <w:i w:val="false"/>
          <w:color w:val="000000"/>
          <w:sz w:val="28"/>
        </w:rPr>
        <w:t>     1) в статье 22:</w:t>
      </w:r>
    </w:p>
    <w:p>
      <w:pPr>
        <w:spacing w:after="0"/>
        <w:ind w:left="0"/>
        <w:jc w:val="both"/>
      </w:pPr>
      <w:r>
        <w:rPr>
          <w:rFonts w:ascii="Times New Roman"/>
          <w:b w:val="false"/>
          <w:i w:val="false"/>
          <w:color w:val="000000"/>
          <w:sz w:val="28"/>
        </w:rPr>
        <w:t>     второе предложение пункта 2 исключить;</w:t>
      </w:r>
    </w:p>
    <w:p>
      <w:pPr>
        <w:spacing w:after="0"/>
        <w:ind w:left="0"/>
        <w:jc w:val="both"/>
      </w:pPr>
      <w:r>
        <w:rPr>
          <w:rFonts w:ascii="Times New Roman"/>
          <w:b w:val="false"/>
          <w:i w:val="false"/>
          <w:color w:val="000000"/>
          <w:sz w:val="28"/>
        </w:rPr>
        <w:t>     пункт 3 исключить;</w:t>
      </w:r>
    </w:p>
    <w:p>
      <w:pPr>
        <w:spacing w:after="0"/>
        <w:ind w:left="0"/>
        <w:jc w:val="both"/>
      </w:pPr>
      <w:r>
        <w:rPr>
          <w:rFonts w:ascii="Times New Roman"/>
          <w:b w:val="false"/>
          <w:i w:val="false"/>
          <w:color w:val="000000"/>
          <w:sz w:val="28"/>
        </w:rPr>
        <w:t>     2) в пункте 6 статьи 25 слово "эмиссии" заменить словом "выпуска".</w:t>
      </w:r>
    </w:p>
    <w:p>
      <w:pPr>
        <w:spacing w:after="0"/>
        <w:ind w:left="0"/>
        <w:jc w:val="both"/>
      </w:pPr>
      <w:r>
        <w:rPr>
          <w:rFonts w:ascii="Times New Roman"/>
          <w:b w:val="false"/>
          <w:i w:val="false"/>
          <w:color w:val="000000"/>
          <w:sz w:val="28"/>
        </w:rPr>
        <w:t xml:space="preserve">     15. В Закон Республики Казахстан от 16 января 2001 года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Z010142_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 </w:t>
      </w:r>
    </w:p>
    <w:p>
      <w:pPr>
        <w:spacing w:after="0"/>
        <w:ind w:left="0"/>
        <w:jc w:val="both"/>
      </w:pPr>
      <w:r>
        <w:rPr>
          <w:rFonts w:ascii="Times New Roman"/>
          <w:b w:val="false"/>
          <w:i w:val="false"/>
          <w:color w:val="000000"/>
          <w:sz w:val="28"/>
        </w:rPr>
        <w:t xml:space="preserve">некоммерческих организациях" (Ведомости Парламента Республики Казахстан, </w:t>
      </w:r>
    </w:p>
    <w:p>
      <w:pPr>
        <w:spacing w:after="0"/>
        <w:ind w:left="0"/>
        <w:jc w:val="both"/>
      </w:pPr>
      <w:r>
        <w:rPr>
          <w:rFonts w:ascii="Times New Roman"/>
          <w:b w:val="false"/>
          <w:i w:val="false"/>
          <w:color w:val="000000"/>
          <w:sz w:val="28"/>
        </w:rPr>
        <w:t>2001 г., N 1, ст. 8):</w:t>
      </w:r>
    </w:p>
    <w:p>
      <w:pPr>
        <w:spacing w:after="0"/>
        <w:ind w:left="0"/>
        <w:jc w:val="both"/>
      </w:pPr>
      <w:r>
        <w:rPr>
          <w:rFonts w:ascii="Times New Roman"/>
          <w:b w:val="false"/>
          <w:i w:val="false"/>
          <w:color w:val="000000"/>
          <w:sz w:val="28"/>
        </w:rPr>
        <w:t xml:space="preserve">     в пункте 4 статьи 28 слова "номинальной стоимости" заменить словом </w:t>
      </w:r>
    </w:p>
    <w:p>
      <w:pPr>
        <w:spacing w:after="0"/>
        <w:ind w:left="0"/>
        <w:jc w:val="both"/>
      </w:pPr>
      <w:r>
        <w:rPr>
          <w:rFonts w:ascii="Times New Roman"/>
          <w:b w:val="false"/>
          <w:i w:val="false"/>
          <w:color w:val="000000"/>
          <w:sz w:val="28"/>
        </w:rPr>
        <w:t>"количеству".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16. В Кодекс Республики Казахстан от 30 января 2001 года "Об административных правонарушениях" (Ведомости Парламента Республики Казахстан, 2001 г., N 5-6, ст. 24; N 17-18; ст. 241): </w:t>
      </w:r>
      <w:r>
        <w:br/>
      </w:r>
      <w:r>
        <w:rPr>
          <w:rFonts w:ascii="Times New Roman"/>
          <w:b w:val="false"/>
          <w:i w:val="false"/>
          <w:color w:val="000000"/>
          <w:sz w:val="28"/>
        </w:rPr>
        <w:t xml:space="preserve">
      1) в статье 191: </w:t>
      </w:r>
      <w:r>
        <w:br/>
      </w:r>
      <w:r>
        <w:rPr>
          <w:rFonts w:ascii="Times New Roman"/>
          <w:b w:val="false"/>
          <w:i w:val="false"/>
          <w:color w:val="000000"/>
          <w:sz w:val="28"/>
        </w:rPr>
        <w:t xml:space="preserve">
      заголовок изложить в следующей редакции: </w:t>
      </w:r>
      <w:r>
        <w:br/>
      </w:r>
      <w:r>
        <w:rPr>
          <w:rFonts w:ascii="Times New Roman"/>
          <w:b w:val="false"/>
          <w:i w:val="false"/>
          <w:color w:val="000000"/>
          <w:sz w:val="28"/>
        </w:rPr>
        <w:t xml:space="preserve">
      "Статья 191. Нарушение срока представления документов для государственной регистрации выпуска эмиссионных ценных бумаг"; </w:t>
      </w:r>
      <w:r>
        <w:br/>
      </w:r>
      <w:r>
        <w:rPr>
          <w:rFonts w:ascii="Times New Roman"/>
          <w:b w:val="false"/>
          <w:i w:val="false"/>
          <w:color w:val="000000"/>
          <w:sz w:val="28"/>
        </w:rPr>
        <w:t xml:space="preserve">
      абзац первый изложить в следующей редакции: </w:t>
      </w:r>
      <w:r>
        <w:br/>
      </w:r>
      <w:r>
        <w:rPr>
          <w:rFonts w:ascii="Times New Roman"/>
          <w:b w:val="false"/>
          <w:i w:val="false"/>
          <w:color w:val="000000"/>
          <w:sz w:val="28"/>
        </w:rPr>
        <w:t xml:space="preserve">
      "Нарушение эмитентом установленного законодательством Республики Казахстан срока представления документов для государственной регистрации выпуска эмиссионных ценных бумаг -"; </w:t>
      </w:r>
      <w:r>
        <w:br/>
      </w:r>
      <w:r>
        <w:rPr>
          <w:rFonts w:ascii="Times New Roman"/>
          <w:b w:val="false"/>
          <w:i w:val="false"/>
          <w:color w:val="000000"/>
          <w:sz w:val="28"/>
        </w:rPr>
        <w:t xml:space="preserve">
      2) абзац первый части первой статьи 193 изложить в следующей редакции: </w:t>
      </w:r>
      <w:r>
        <w:br/>
      </w:r>
      <w:r>
        <w:rPr>
          <w:rFonts w:ascii="Times New Roman"/>
          <w:b w:val="false"/>
          <w:i w:val="false"/>
          <w:color w:val="000000"/>
          <w:sz w:val="28"/>
        </w:rPr>
        <w:t xml:space="preserve">
      "1. Непредставление либо представление недостоверных сведений субъектом рынка ценных бумаг уполномоченному органу для государственной регистрации выпуска эмиссионных ценных бумаг, утверждение отчета об итогах размещения эмиссионных ценных бумаг, получения лицензии (разрешения) на осуществление деятельности на рынке ценных бумаг, отчетности о своей деятельности, а равно неисполнение предписаний уполномоченного органа -"; </w:t>
      </w:r>
      <w:r>
        <w:br/>
      </w:r>
      <w:r>
        <w:rPr>
          <w:rFonts w:ascii="Times New Roman"/>
          <w:b w:val="false"/>
          <w:i w:val="false"/>
          <w:color w:val="000000"/>
          <w:sz w:val="28"/>
        </w:rPr>
        <w:t xml:space="preserve">
      3) в абзаце первом статьи 196 слова "эмитентом или" исключить; </w:t>
      </w:r>
      <w:r>
        <w:br/>
      </w:r>
      <w:r>
        <w:rPr>
          <w:rFonts w:ascii="Times New Roman"/>
          <w:b w:val="false"/>
          <w:i w:val="false"/>
          <w:color w:val="000000"/>
          <w:sz w:val="28"/>
        </w:rPr>
        <w:t xml:space="preserve">
      4) в заголовке и тексте статьи 197 слова "выпуска и" исключить. </w:t>
      </w:r>
      <w:r>
        <w:br/>
      </w:r>
      <w:r>
        <w:rPr>
          <w:rFonts w:ascii="Times New Roman"/>
          <w:b w:val="false"/>
          <w:i w:val="false"/>
          <w:color w:val="000000"/>
          <w:sz w:val="28"/>
        </w:rPr>
        <w:t>
      17. В Закон Республики Казахстан от 25 апреля 2001 года</w:t>
      </w:r>
      <w:r>
        <w:rPr>
          <w:rFonts w:ascii="Times New Roman"/>
          <w:b w:val="false"/>
          <w:i w:val="false"/>
          <w:color w:val="ff0000"/>
          <w:sz w:val="28"/>
        </w:rPr>
        <w:t> </w:t>
      </w:r>
      <w:r>
        <w:rPr>
          <w:rFonts w:ascii="Times New Roman"/>
          <w:b w:val="false"/>
          <w:i w:val="false"/>
          <w:color w:val="000000"/>
          <w:sz w:val="28"/>
        </w:rPr>
        <w:t xml:space="preserve">"О Банке Развития Казахстана" (Ведомости Парламента Республики Казахстан, 2001 г., N 9, ст.85): </w:t>
      </w:r>
      <w:r>
        <w:br/>
      </w:r>
      <w:r>
        <w:rPr>
          <w:rFonts w:ascii="Times New Roman"/>
          <w:b w:val="false"/>
          <w:i w:val="false"/>
          <w:color w:val="000000"/>
          <w:sz w:val="28"/>
        </w:rPr>
        <w:t xml:space="preserve">
      в статье 1 слово "закрытым" исключить. </w:t>
      </w:r>
      <w:r>
        <w:br/>
      </w:r>
      <w:r>
        <w:rPr>
          <w:rFonts w:ascii="Times New Roman"/>
          <w:b w:val="false"/>
          <w:i w:val="false"/>
          <w:color w:val="000000"/>
          <w:sz w:val="28"/>
        </w:rPr>
        <w:t xml:space="preserve">
      18. В Кодекс Республики Казахстан от 12 июня 2001 года "О налогах и других обязательных платежах в бюджет (Налоговый кодекс)" (Ведомости Парламента Республики Казахстан, 2001 г., N 11-12, ст. 168): </w:t>
      </w:r>
      <w:r>
        <w:br/>
      </w:r>
      <w:r>
        <w:rPr>
          <w:rFonts w:ascii="Times New Roman"/>
          <w:b w:val="false"/>
          <w:i w:val="false"/>
          <w:color w:val="000000"/>
          <w:sz w:val="28"/>
        </w:rPr>
        <w:t xml:space="preserve">
      1) пункт 7 статьи 29 после слов в иностранной валюте дополнить словами ", а также случая исполнения налогового обязательства путем передачи акций, выпущенных налогоплательщиком (акционерным обществом) в государственную собственность"; </w:t>
      </w:r>
      <w:r>
        <w:br/>
      </w:r>
      <w:r>
        <w:rPr>
          <w:rFonts w:ascii="Times New Roman"/>
          <w:b w:val="false"/>
          <w:i w:val="false"/>
          <w:color w:val="000000"/>
          <w:sz w:val="28"/>
        </w:rPr>
        <w:t xml:space="preserve">
      2) статья 49: </w:t>
      </w:r>
      <w:r>
        <w:br/>
      </w:r>
      <w:r>
        <w:rPr>
          <w:rFonts w:ascii="Times New Roman"/>
          <w:b w:val="false"/>
          <w:i w:val="false"/>
          <w:color w:val="000000"/>
          <w:sz w:val="28"/>
        </w:rPr>
        <w:t xml:space="preserve">
      дополнить подпунктом 3-1) следующего содержания: </w:t>
      </w:r>
      <w:r>
        <w:br/>
      </w:r>
      <w:r>
        <w:rPr>
          <w:rFonts w:ascii="Times New Roman"/>
          <w:b w:val="false"/>
          <w:i w:val="false"/>
          <w:color w:val="000000"/>
          <w:sz w:val="28"/>
        </w:rPr>
        <w:t xml:space="preserve">
      "за счет акций налогоплательщика (акционерного общества)."; </w:t>
      </w:r>
      <w:r>
        <w:br/>
      </w:r>
      <w:r>
        <w:rPr>
          <w:rFonts w:ascii="Times New Roman"/>
          <w:b w:val="false"/>
          <w:i w:val="false"/>
          <w:color w:val="000000"/>
          <w:sz w:val="28"/>
        </w:rPr>
        <w:t xml:space="preserve">
      подпункт 5) исключить; </w:t>
      </w:r>
      <w:r>
        <w:br/>
      </w:r>
      <w:r>
        <w:rPr>
          <w:rFonts w:ascii="Times New Roman"/>
          <w:b w:val="false"/>
          <w:i w:val="false"/>
          <w:color w:val="000000"/>
          <w:sz w:val="28"/>
        </w:rPr>
        <w:t xml:space="preserve">
      3) дополнить статьей 52-1 следующего содержания: </w:t>
      </w:r>
      <w:r>
        <w:br/>
      </w:r>
      <w:r>
        <w:rPr>
          <w:rFonts w:ascii="Times New Roman"/>
          <w:b w:val="false"/>
          <w:i w:val="false"/>
          <w:color w:val="000000"/>
          <w:sz w:val="28"/>
        </w:rPr>
        <w:t xml:space="preserve">
      "Статья 52-1. Погашение налоговой задолженности акциями налогоплательщика (акционерного общества) </w:t>
      </w:r>
      <w:r>
        <w:br/>
      </w:r>
      <w:r>
        <w:rPr>
          <w:rFonts w:ascii="Times New Roman"/>
          <w:b w:val="false"/>
          <w:i w:val="false"/>
          <w:color w:val="000000"/>
          <w:sz w:val="28"/>
        </w:rPr>
        <w:t xml:space="preserve">
      В случае непогашения сумм налоговой задолженности налогоплательщиком (акционерным обществом) налоговые органы вправе обратиться в суд с исковым заявлением о принудительном погашении налоговой задолженности за счет акций, выпущенных (выпускаемых) налогоплательщиком (акционерным обществом)."; </w:t>
      </w:r>
      <w:r>
        <w:br/>
      </w:r>
      <w:r>
        <w:rPr>
          <w:rFonts w:ascii="Times New Roman"/>
          <w:b w:val="false"/>
          <w:i w:val="false"/>
          <w:color w:val="000000"/>
          <w:sz w:val="28"/>
        </w:rPr>
        <w:t xml:space="preserve">
      4) статью 55 исключить; </w:t>
      </w:r>
      <w:r>
        <w:br/>
      </w:r>
      <w:r>
        <w:rPr>
          <w:rFonts w:ascii="Times New Roman"/>
          <w:b w:val="false"/>
          <w:i w:val="false"/>
          <w:color w:val="000000"/>
          <w:sz w:val="28"/>
        </w:rPr>
        <w:t xml:space="preserve">
      5) в подпункте 2) пункта 1 статьи 91 слова "номинальной стоимостью" заменить словами "ценой размещения"; </w:t>
      </w:r>
      <w:r>
        <w:br/>
      </w:r>
      <w:r>
        <w:rPr>
          <w:rFonts w:ascii="Times New Roman"/>
          <w:b w:val="false"/>
          <w:i w:val="false"/>
          <w:color w:val="000000"/>
          <w:sz w:val="28"/>
        </w:rPr>
        <w:t xml:space="preserve">
      6) в пункте 2 статьи 93 слова ", ревизионной комиссии," исключить. </w:t>
      </w:r>
      <w:r>
        <w:br/>
      </w:r>
      <w:r>
        <w:rPr>
          <w:rFonts w:ascii="Times New Roman"/>
          <w:b w:val="false"/>
          <w:i w:val="false"/>
          <w:color w:val="000000"/>
          <w:sz w:val="28"/>
        </w:rPr>
        <w:t xml:space="preserve">
      Статья 2. Введение в действие настоящего Закона </w:t>
      </w:r>
      <w:r>
        <w:br/>
      </w:r>
      <w:r>
        <w:rPr>
          <w:rFonts w:ascii="Times New Roman"/>
          <w:b w:val="false"/>
          <w:i w:val="false"/>
          <w:color w:val="000000"/>
          <w:sz w:val="28"/>
        </w:rPr>
        <w:t xml:space="preserve">
      1. Настоящий Закон вводится в действие с 1 января 2002 года. </w:t>
      </w:r>
      <w:r>
        <w:br/>
      </w:r>
      <w:r>
        <w:rPr>
          <w:rFonts w:ascii="Times New Roman"/>
          <w:b w:val="false"/>
          <w:i w:val="false"/>
          <w:color w:val="000000"/>
          <w:sz w:val="28"/>
        </w:rPr>
        <w:t xml:space="preserve">
      2. Профессиональные участники рынка ценных бумаг, созданные в организационно-правовой форме хозяйственного товарищества, в течение двух лет с даты введения в действие настоящего Закона обязаны преобразоваться в акционерные общества. </w:t>
      </w:r>
      <w:r>
        <w:br/>
      </w:r>
      <w:r>
        <w:rPr>
          <w:rFonts w:ascii="Times New Roman"/>
          <w:b w:val="false"/>
          <w:i w:val="false"/>
          <w:color w:val="000000"/>
          <w:sz w:val="28"/>
        </w:rPr>
        <w:t xml:space="preserve">
      3. Профессиональные участники рынка ценных бумаг, не участвующие в </w:t>
      </w:r>
    </w:p>
    <w:bookmarkStart w:name="z26" w:id="25"/>
    <w:p>
      <w:pPr>
        <w:spacing w:after="0"/>
        <w:ind w:left="0"/>
        <w:jc w:val="both"/>
      </w:pPr>
      <w:r>
        <w:rPr>
          <w:rFonts w:ascii="Times New Roman"/>
          <w:b w:val="false"/>
          <w:i w:val="false"/>
          <w:color w:val="000000"/>
          <w:sz w:val="28"/>
        </w:rPr>
        <w:t>
 </w:t>
      </w:r>
    </w:p>
    <w:bookmarkEnd w:id="25"/>
    <w:p>
      <w:pPr>
        <w:spacing w:after="0"/>
        <w:ind w:left="0"/>
        <w:jc w:val="both"/>
      </w:pPr>
      <w:r>
        <w:rPr>
          <w:rFonts w:ascii="Times New Roman"/>
          <w:b w:val="false"/>
          <w:i w:val="false"/>
          <w:color w:val="000000"/>
          <w:sz w:val="28"/>
        </w:rPr>
        <w:t xml:space="preserve">деятельности саморегулируемой организации, в течение трех месяцев с даты </w:t>
      </w:r>
    </w:p>
    <w:p>
      <w:pPr>
        <w:spacing w:after="0"/>
        <w:ind w:left="0"/>
        <w:jc w:val="both"/>
      </w:pPr>
      <w:r>
        <w:rPr>
          <w:rFonts w:ascii="Times New Roman"/>
          <w:b w:val="false"/>
          <w:i w:val="false"/>
          <w:color w:val="000000"/>
          <w:sz w:val="28"/>
        </w:rPr>
        <w:t xml:space="preserve">введения в действие настоящего Закона, обязаны подать заявление в </w:t>
      </w:r>
    </w:p>
    <w:p>
      <w:pPr>
        <w:spacing w:after="0"/>
        <w:ind w:left="0"/>
        <w:jc w:val="both"/>
      </w:pPr>
      <w:r>
        <w:rPr>
          <w:rFonts w:ascii="Times New Roman"/>
          <w:b w:val="false"/>
          <w:i w:val="false"/>
          <w:color w:val="000000"/>
          <w:sz w:val="28"/>
        </w:rPr>
        <w:t>саморегулируемую организацию для вступления в ее члены.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Президент</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(Специалисты:</w:t>
      </w:r>
    </w:p>
    <w:p>
      <w:pPr>
        <w:spacing w:after="0"/>
        <w:ind w:left="0"/>
        <w:jc w:val="both"/>
      </w:pPr>
      <w:r>
        <w:rPr>
          <w:rFonts w:ascii="Times New Roman"/>
          <w:b w:val="false"/>
          <w:i w:val="false"/>
          <w:color w:val="000000"/>
          <w:sz w:val="28"/>
        </w:rPr>
        <w:t>Цай Л.Г.</w:t>
      </w:r>
    </w:p>
    <w:p>
      <w:pPr>
        <w:spacing w:after="0"/>
        <w:ind w:left="0"/>
        <w:jc w:val="both"/>
      </w:pPr>
      <w:r>
        <w:rPr>
          <w:rFonts w:ascii="Times New Roman"/>
          <w:b w:val="false"/>
          <w:i w:val="false"/>
          <w:color w:val="000000"/>
          <w:sz w:val="28"/>
        </w:rPr>
        <w:t xml:space="preserve">Абрамова Т.М.)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