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9f33" w14:textId="47d9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13 марта 2000 года N 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2001 года N 1379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Признать утратившим силу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13 марта 2000 года N 387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P000387_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межведомственной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по работе с рейтинговыми агентствами" (САПП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г., N 15, ст. 150).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