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b048" w14:textId="655b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Благодарности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2001 года N 1362.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мерой морального поощрения Премьер-Министром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 Республики Казахстан и иностранных граждан, является Благодарность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Основаниями для объявления Благодарности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(в дальнейшем - Благодарность)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многолетняя и эффективная деятельность на благо народа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образцовое выполнение должностных обязанностей, безупречная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служба и другие достижения в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выполнение заданий особой важности и сложности, порученных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большой вклад в развитие дружественных отношений с Казахстаном;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экономическому развитию 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Официальный текст Благодарности: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составляется на государственном или русском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подписывается Премьер-Министром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вручается Премьер-Министром либо другими уполномоченными 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Благодарность: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заносится в трудовую книжку гражданина, личное дело (послужной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список) государственного служащего, документ, удостоверяющий личность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регистрируется в соответствующем структурном подразделении Аппарата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Республики Казахстан  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Склярова И.В.,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Умбетова А.М.)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