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32b5" w14:textId="8d73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развития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2001 года N 1263. Утратило силу постановлением Правительства Республики Казахстан от 28 сентября 2011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Концепцией развития торгового мореплавания в Республике Казахстан, одобренной постановлением Правительства Республики Казахстан от 21 февраля 2001 года N 267, в целях создания национального торгового флота и реконструкции нефтеналивных причалов морского порта Актау, а также для увеличения грузопотоков через морской порт Актау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постановлением Правительства РК от 16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408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7 марта 2001 года N 336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(САПП Республики Казахстан, 2001 г., N 10, ст. 111)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"за исключением случаев предоставления в имущественный наем стратегически важных объектов республиканских государственных предприятий, осуществляемого на основании отдельных решений Правительства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