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a729" w14:textId="c05a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развитию производственных мощностей открытого акционерного общества "Химпром", города Тараз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2001 года N 1242.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Постановление Правительства РК от 26 сентября 2001 года N 1242 утратило силу постановлением Правительства РК от 23.04.2008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достижения безубыточности производства, эффективности и использования ресурсов, расширения рынка сбыта продукции открытого акционерного общества "Химпром", города Тараза, а также обеспечения дальнейшего развития фосфорной подотрасли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обязательства товарищества с ограниченной ответственностью "Химпром - 2030" (далее - ТОО "Химпром - 2030"), принятые Договором на доверительное управление имуществом открытого акционерного общества "Химпром" города Тараза (далее - ОАО "Химпром") между конкурсным управляющим и инвестором компанией "Alsotrans International Group AG" перед кредиторами первой и второй очереди, а также их правопреемственности.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обеспечить бесперебойную поставку фосфоритовой руды и подвижного железнодорожного состава под производственную программу ТОО "Химпром - 2030" по ценам и тарифам, не превышающим установленные для производств ТОО "Казфосфат".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регулированию естественных монополий, защите конкуренции и поддержке малого бизнеса совместно с заинтересованными министерствами, Республиканским государственным предприятием "Казакстан темiр жолы" и открытым акционерным обществом "KEGOC" (далее - ОАО "KEGOC") в установленном порядке рассмотреть возможность установления понижающих коэффициентов: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тарифам на перевозку грузов ТОО "Химпром - 2030" железнодорожным транспортом на 50%;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 тарифам на услуги по передаче электрической энергии по сетям ОАО "KEGOC" на 50%.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 и минеральных ресурсов Республики Казахстан в установленном законодательством порядке обеспечить переоформление необходимых лицензий и разрешительной документации ОАО "Химпром" на ТОО "Химпром - 2030".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по инвестициям Министерства иностранных дел Республики Казахстан рассмотреть инвестиционный проект ТОО "Химпром - 2030" на предмет оказания мер государственной поддержки в установленном законодательством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Премьер-Министра Республики Казахстан Школьника В.С.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Первый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(Специалисты: Склярова И.В.,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