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dc2" w14:textId="7ad7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химикатов из Италии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Италии в Республику Узбекистан химикатов, поставляемых компанией "EUROLEATHER" SRL (Италия) для дочернего предприятия "CHARM POYABZAL TA'MINOT" (город Ташкент, Республика Узбекистан) по контракту от 11 мая 2001 года N 6-05/01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и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химикатов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сентября 2001 года N 1155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Количество и номенклатура химикатов, поставляемых компанией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"EUROLEATHER" SRL (Италия) для дочернего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"CHARM POYABZAL TA'MINOT" (город Ташкент, Республика Узбекистан)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контракту от 11 мая 2001 года N 6-05/01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Наименование    !  Код   ! Ед. ! Кол-во! Цена за   ! 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 химикатов       ! ТН ВЭД ! изм.!       ! единицу в ! итальянских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 !        !     !       !итальянских! лирах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 !        !     !       !  лирах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Сульфид натрия     283010000  кг.  2000    1610        3220000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Огнеопасная        380993000  кг.  1320    2170        2864400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жидкость,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коррозийная N.О.S.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содержит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диметиламин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                                              6084400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Отправитель: компания "EUROLEATHER" SRL (Италия).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Пункты погранперехода: Озинки (Российская Федерация) - Ченгельды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дочернее предприятие "CHARM POYABZAL TA'MINOT"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(Республика Узбекистан, город Ташкент).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