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b3bd" w14:textId="2fcb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2001 года N 1127.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20.12.2022 </w:t>
      </w:r>
      <w:r>
        <w:rPr>
          <w:rFonts w:ascii="Times New Roman"/>
          <w:b w:val="false"/>
          <w:i w:val="false"/>
          <w:color w:val="000000"/>
          <w:sz w:val="28"/>
        </w:rPr>
        <w:t>№ 1038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упорядочения системы поощрения работников для всех органов Республики Казахстан, содержащихся за счет государственного бюджета, за надлежащее выполнение должностных (служебных) обязанностей, а также повышения их материальной заинтересованности в своевременном и качественном выполнении функций и задач Правительство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12.12.2018 </w:t>
      </w:r>
      <w:r>
        <w:rPr>
          <w:rFonts w:ascii="Times New Roman"/>
          <w:b w:val="false"/>
          <w:i w:val="false"/>
          <w:color w:val="000000"/>
          <w:sz w:val="28"/>
        </w:rPr>
        <w:t>№ 827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Правила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20.12.2022 </w:t>
      </w:r>
      <w:r>
        <w:rPr>
          <w:rFonts w:ascii="Times New Roman"/>
          <w:b w:val="false"/>
          <w:i w:val="false"/>
          <w:color w:val="000000"/>
          <w:sz w:val="28"/>
        </w:rPr>
        <w:t>№ 1038</w:t>
      </w:r>
      <w:r>
        <w:rPr>
          <w:rFonts w:ascii="Times New Roman"/>
          <w:b w:val="false"/>
          <w:i w:val="false"/>
          <w:color w:val="ff0000"/>
          <w:sz w:val="28"/>
        </w:rPr>
        <w:t>.</w:t>
      </w:r>
      <w:r>
        <w:br/>
      </w:r>
      <w:r>
        <w:rPr>
          <w:rFonts w:ascii="Times New Roman"/>
          <w:b w:val="false"/>
          <w:i w:val="false"/>
          <w:color w:val="000000"/>
          <w:sz w:val="28"/>
        </w:rPr>
        <w:t>
</w:t>
      </w:r>
    </w:p>
    <w:bookmarkStart w:name="z101" w:id="0"/>
    <w:p>
      <w:pPr>
        <w:spacing w:after="0"/>
        <w:ind w:left="0"/>
        <w:jc w:val="both"/>
      </w:pPr>
      <w:r>
        <w:rPr>
          <w:rFonts w:ascii="Times New Roman"/>
          <w:b w:val="false"/>
          <w:i w:val="false"/>
          <w:color w:val="000000"/>
          <w:sz w:val="28"/>
        </w:rPr>
        <w:t xml:space="preserve">
      1-1. Установить, что положения </w:t>
      </w:r>
      <w:r>
        <w:rPr>
          <w:rFonts w:ascii="Times New Roman"/>
          <w:b w:val="false"/>
          <w:i w:val="false"/>
          <w:color w:val="000000"/>
          <w:sz w:val="28"/>
        </w:rPr>
        <w:t>пунктов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распространяются на правоотношения с 1 июля 2021 года по 31 декабря 2022 года.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постановлением Правительства РК от 09.03.2023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2. Настоящее постановление вступает в силу со дня подписания.</w:t>
      </w:r>
    </w:p>
    <w:bookmarkEnd w:id="1"/>
    <w:bookmarkStart w:name="z28" w:id="2"/>
    <w:p>
      <w:pPr>
        <w:spacing w:after="0"/>
        <w:ind w:left="0"/>
        <w:jc w:val="both"/>
      </w:pPr>
      <w:r>
        <w:rPr>
          <w:rFonts w:ascii="Times New Roman"/>
          <w:b w:val="false"/>
          <w:i w:val="false"/>
          <w:color w:val="000000"/>
          <w:sz w:val="28"/>
        </w:rPr>
        <w:t>
      Приостановить до 30 июня 2021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его территориальных органов по областям, городам республиканского значения, столице, Агентства Республики Казахстан по противодействию коррупции (Антикоррупционной службы) и его территориальных органов по областям, городам республиканского значения, столице, Министерства юстиции Республики Казахстан и его территориальных органов по областям, городам республиканского значения, столице, местных исполнительных органов городов Нур-Султана, Алматы, Шымкента и Атырауской, Карагандинской, Мангистауской и Павлодарской областей.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29.12.2017 </w:t>
      </w:r>
      <w:r>
        <w:rPr>
          <w:rFonts w:ascii="Times New Roman"/>
          <w:b w:val="false"/>
          <w:i w:val="false"/>
          <w:color w:val="000000"/>
          <w:sz w:val="28"/>
        </w:rPr>
        <w:t>№ 939</w:t>
      </w:r>
      <w:r>
        <w:rPr>
          <w:rFonts w:ascii="Times New Roman"/>
          <w:b w:val="false"/>
          <w:i w:val="false"/>
          <w:color w:val="ff0000"/>
          <w:sz w:val="28"/>
        </w:rPr>
        <w:t xml:space="preserve"> (вводится в действие с 01.01.2018 и действует до 31.12.2019 включительно); от 12.12.2018 </w:t>
      </w:r>
      <w:r>
        <w:rPr>
          <w:rFonts w:ascii="Times New Roman"/>
          <w:b w:val="false"/>
          <w:i w:val="false"/>
          <w:color w:val="000000"/>
          <w:sz w:val="28"/>
        </w:rPr>
        <w:t>№ 827</w:t>
      </w:r>
      <w:r>
        <w:rPr>
          <w:rFonts w:ascii="Times New Roman"/>
          <w:b w:val="false"/>
          <w:i w:val="false"/>
          <w:color w:val="ff0000"/>
          <w:sz w:val="28"/>
        </w:rPr>
        <w:t xml:space="preserve">; от 13.12.2019 </w:t>
      </w:r>
      <w:r>
        <w:rPr>
          <w:rFonts w:ascii="Times New Roman"/>
          <w:b w:val="false"/>
          <w:i w:val="false"/>
          <w:color w:val="000000"/>
          <w:sz w:val="28"/>
        </w:rPr>
        <w:t>№ 925</w:t>
      </w:r>
      <w:r>
        <w:rPr>
          <w:rFonts w:ascii="Times New Roman"/>
          <w:b w:val="false"/>
          <w:i w:val="false"/>
          <w:color w:val="ff0000"/>
          <w:sz w:val="28"/>
        </w:rPr>
        <w:t xml:space="preserve">; от 18.02.2020 </w:t>
      </w:r>
      <w:r>
        <w:rPr>
          <w:rFonts w:ascii="Times New Roman"/>
          <w:b w:val="false"/>
          <w:i w:val="false"/>
          <w:color w:val="000000"/>
          <w:sz w:val="28"/>
        </w:rPr>
        <w:t>№ 68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30.12.2020 </w:t>
      </w:r>
      <w:r>
        <w:rPr>
          <w:rFonts w:ascii="Times New Roman"/>
          <w:b w:val="false"/>
          <w:i w:val="false"/>
          <w:color w:val="000000"/>
          <w:sz w:val="28"/>
        </w:rPr>
        <w:t>№ 928</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2001 года N 1127</w:t>
            </w:r>
          </w:p>
        </w:tc>
      </w:tr>
    </w:tbl>
    <w:bookmarkStart w:name="z3" w:id="3"/>
    <w:p>
      <w:pPr>
        <w:spacing w:after="0"/>
        <w:ind w:left="0"/>
        <w:jc w:val="left"/>
      </w:pPr>
      <w:r>
        <w:rPr>
          <w:rFonts w:ascii="Times New Roman"/>
          <w:b/>
          <w:i w:val="false"/>
          <w:color w:val="000000"/>
        </w:rPr>
        <w:t xml:space="preserve"> Правила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20.12.2022 </w:t>
      </w:r>
      <w:r>
        <w:rPr>
          <w:rFonts w:ascii="Times New Roman"/>
          <w:b w:val="false"/>
          <w:i w:val="false"/>
          <w:color w:val="ff0000"/>
          <w:sz w:val="28"/>
        </w:rPr>
        <w:t>№ 1038</w:t>
      </w:r>
      <w:r>
        <w:rPr>
          <w:rFonts w:ascii="Times New Roman"/>
          <w:b w:val="false"/>
          <w:i w:val="false"/>
          <w:color w:val="ff0000"/>
          <w:sz w:val="28"/>
        </w:rPr>
        <w:t>.</w:t>
      </w:r>
    </w:p>
    <w:bookmarkStart w:name="z4" w:id="4"/>
    <w:p>
      <w:pPr>
        <w:spacing w:after="0"/>
        <w:ind w:left="0"/>
        <w:jc w:val="left"/>
      </w:pPr>
      <w:r>
        <w:rPr>
          <w:rFonts w:ascii="Times New Roman"/>
          <w:b/>
          <w:i w:val="false"/>
          <w:color w:val="000000"/>
        </w:rPr>
        <w:t xml:space="preserve"> Общие положения</w:t>
      </w:r>
    </w:p>
    <w:bookmarkEnd w:id="4"/>
    <w:bookmarkStart w:name="z5" w:id="5"/>
    <w:p>
      <w:pPr>
        <w:spacing w:after="0"/>
        <w:ind w:left="0"/>
        <w:jc w:val="both"/>
      </w:pPr>
      <w:r>
        <w:rPr>
          <w:rFonts w:ascii="Times New Roman"/>
          <w:b w:val="false"/>
          <w:i w:val="false"/>
          <w:color w:val="000000"/>
          <w:sz w:val="28"/>
        </w:rPr>
        <w:t>
      1. Настоящие Правила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(далее – Правила) разработаны в целях упорядочения системы поощрения работников для всех органов Республики Казахстан, содержащихся за счет государственного бюджета, за надлежащее выполнение должностных (служебных) обязанностей, а также повышения их материальной заинтересованности в своевременном и качественном выполнении функций и задач и распространяются на работников для всех органов, содержащихся за счет государственного бюджета, оплата труда которых производится на основании постановления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20.12.2022 </w:t>
      </w:r>
      <w:r>
        <w:rPr>
          <w:rFonts w:ascii="Times New Roman"/>
          <w:b w:val="false"/>
          <w:i w:val="false"/>
          <w:color w:val="000000"/>
          <w:sz w:val="28"/>
        </w:rPr>
        <w:t>№ 1038</w:t>
      </w:r>
      <w:r>
        <w:rPr>
          <w:rFonts w:ascii="Times New Roman"/>
          <w:b w:val="false"/>
          <w:i w:val="false"/>
          <w:color w:val="ff0000"/>
          <w:sz w:val="28"/>
        </w:rPr>
        <w:t>.</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1-1. Премирование, оказание материальной помощи и установление надбавок к должностным окладам работников органов Республики Казахстан осуществляется за счет средств государственного бюджета, предусмотренных на содержание соответствующего органа по плану финансирования бюджетной программы (подпрограммы).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Дополнены пунктом 1-1 - постановлением Правительства РК от 31 декабря 2003 г. </w:t>
      </w:r>
      <w:r>
        <w:rPr>
          <w:rFonts w:ascii="Times New Roman"/>
          <w:b w:val="false"/>
          <w:i w:val="false"/>
          <w:color w:val="000000"/>
          <w:sz w:val="28"/>
        </w:rPr>
        <w:t>N 1385</w:t>
      </w:r>
      <w:r>
        <w:rPr>
          <w:rFonts w:ascii="Times New Roman"/>
          <w:b w:val="false"/>
          <w:i w:val="false"/>
          <w:color w:val="ff0000"/>
          <w:sz w:val="28"/>
        </w:rPr>
        <w:t xml:space="preserve">; с изменениями, внесенными постановлениями Правительства РК от 13.05.2004 </w:t>
      </w:r>
      <w:r>
        <w:rPr>
          <w:rFonts w:ascii="Times New Roman"/>
          <w:b w:val="false"/>
          <w:i w:val="false"/>
          <w:color w:val="000000"/>
          <w:sz w:val="28"/>
        </w:rPr>
        <w:t>N 532</w:t>
      </w:r>
      <w:r>
        <w:rPr>
          <w:rFonts w:ascii="Times New Roman"/>
          <w:b w:val="false"/>
          <w:i w:val="false"/>
          <w:color w:val="ff0000"/>
          <w:sz w:val="28"/>
        </w:rPr>
        <w:t xml:space="preserve">; от 11.09.2007 </w:t>
      </w:r>
      <w:r>
        <w:rPr>
          <w:rFonts w:ascii="Times New Roman"/>
          <w:b w:val="false"/>
          <w:i w:val="false"/>
          <w:color w:val="000000"/>
          <w:sz w:val="28"/>
        </w:rPr>
        <w:t xml:space="preserve">N 793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1-2. Установить, что премирование, оказание материальной помощи и установление надбавок к должностным окладам работников производятся по решению:</w:t>
      </w:r>
    </w:p>
    <w:bookmarkEnd w:id="7"/>
    <w:bookmarkStart w:name="z133" w:id="8"/>
    <w:p>
      <w:pPr>
        <w:spacing w:after="0"/>
        <w:ind w:left="0"/>
        <w:jc w:val="both"/>
      </w:pPr>
      <w:r>
        <w:rPr>
          <w:rFonts w:ascii="Times New Roman"/>
          <w:b w:val="false"/>
          <w:i w:val="false"/>
          <w:color w:val="000000"/>
          <w:sz w:val="28"/>
        </w:rPr>
        <w:t>
      1) руководителя государственного органа – администратора бюджетной программы (подпрограммы), руководителя государственного учреждения либо лиц, их замещающих;</w:t>
      </w:r>
    </w:p>
    <w:bookmarkEnd w:id="8"/>
    <w:bookmarkStart w:name="z134" w:id="9"/>
    <w:p>
      <w:pPr>
        <w:spacing w:after="0"/>
        <w:ind w:left="0"/>
        <w:jc w:val="both"/>
      </w:pPr>
      <w:r>
        <w:rPr>
          <w:rFonts w:ascii="Times New Roman"/>
          <w:b w:val="false"/>
          <w:i w:val="false"/>
          <w:color w:val="000000"/>
          <w:sz w:val="28"/>
        </w:rPr>
        <w:t>
      2) руководителя аппарата по согласованию с руководителем государственного органа.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Первые руководители центральных государственных органов, местных исполнительных органов и иных органов, финансируемых из местных бюджетов, либо лица, их замещающие, имеют право самостоятельно разрабатывать и утверждать инструкцию о премировании работников, руководствуясь настоящими Правилами.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11"/>
    <w:p>
      <w:pPr>
        <w:spacing w:after="0"/>
        <w:ind w:left="0"/>
        <w:jc w:val="both"/>
      </w:pPr>
      <w:r>
        <w:rPr>
          <w:rFonts w:ascii="Times New Roman"/>
          <w:b w:val="false"/>
          <w:i w:val="false"/>
          <w:color w:val="000000"/>
          <w:sz w:val="28"/>
        </w:rPr>
        <w:t>
      2-1. В настоящих Правилах используются следующие понятия:</w:t>
      </w:r>
    </w:p>
    <w:bookmarkEnd w:id="11"/>
    <w:bookmarkStart w:name="z56" w:id="12"/>
    <w:p>
      <w:pPr>
        <w:spacing w:after="0"/>
        <w:ind w:left="0"/>
        <w:jc w:val="both"/>
      </w:pPr>
      <w:r>
        <w:rPr>
          <w:rFonts w:ascii="Times New Roman"/>
          <w:b w:val="false"/>
          <w:i w:val="false"/>
          <w:color w:val="000000"/>
          <w:sz w:val="28"/>
        </w:rPr>
        <w:t>
      1) бонус – денежная выплата, устанавливаемая административным государственным служащим по результатам оценки эффективности их деятельности;</w:t>
      </w:r>
    </w:p>
    <w:bookmarkEnd w:id="12"/>
    <w:bookmarkStart w:name="z57" w:id="13"/>
    <w:p>
      <w:pPr>
        <w:spacing w:after="0"/>
        <w:ind w:left="0"/>
        <w:jc w:val="both"/>
      </w:pPr>
      <w:r>
        <w:rPr>
          <w:rFonts w:ascii="Times New Roman"/>
          <w:b w:val="false"/>
          <w:i w:val="false"/>
          <w:color w:val="000000"/>
          <w:sz w:val="28"/>
        </w:rPr>
        <w:t>
      2) бонусный фонд – планируемые бюджетные средства, предназначенные для выплаты бонусов административным государственным служащим по результатам оценки эффективности их деятельности;</w:t>
      </w:r>
    </w:p>
    <w:bookmarkEnd w:id="13"/>
    <w:bookmarkStart w:name="z58" w:id="14"/>
    <w:p>
      <w:pPr>
        <w:spacing w:after="0"/>
        <w:ind w:left="0"/>
        <w:jc w:val="both"/>
      </w:pPr>
      <w:r>
        <w:rPr>
          <w:rFonts w:ascii="Times New Roman"/>
          <w:b w:val="false"/>
          <w:i w:val="false"/>
          <w:color w:val="000000"/>
          <w:sz w:val="28"/>
        </w:rPr>
        <w:t>
      3) отчетный период – календарный год, по итогам которого формируется итоговая оценка деятельности административного государственного служащего;</w:t>
      </w:r>
    </w:p>
    <w:bookmarkEnd w:id="14"/>
    <w:bookmarkStart w:name="z59" w:id="15"/>
    <w:p>
      <w:pPr>
        <w:spacing w:after="0"/>
        <w:ind w:left="0"/>
        <w:jc w:val="both"/>
      </w:pPr>
      <w:r>
        <w:rPr>
          <w:rFonts w:ascii="Times New Roman"/>
          <w:b w:val="false"/>
          <w:i w:val="false"/>
          <w:color w:val="000000"/>
          <w:sz w:val="28"/>
        </w:rPr>
        <w:t>
      4) премия – форма поощрения в виде единовременного денежного вознаграждения.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Правительства РК от 20.12.2022 </w:t>
      </w:r>
      <w:r>
        <w:rPr>
          <w:rFonts w:ascii="Times New Roman"/>
          <w:b w:val="false"/>
          <w:i w:val="false"/>
          <w:color w:val="000000"/>
          <w:sz w:val="28"/>
        </w:rPr>
        <w:t>№ 1038</w:t>
      </w:r>
      <w:r>
        <w:rPr>
          <w:rFonts w:ascii="Times New Roman"/>
          <w:b w:val="false"/>
          <w:i w:val="false"/>
          <w:color w:val="ff0000"/>
          <w:sz w:val="28"/>
        </w:rPr>
        <w:t xml:space="preserve">; с изменением, внесенным постановлением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 w:id="16"/>
    <w:p>
      <w:pPr>
        <w:spacing w:after="0"/>
        <w:ind w:left="0"/>
        <w:jc w:val="left"/>
      </w:pPr>
      <w:r>
        <w:rPr>
          <w:rFonts w:ascii="Times New Roman"/>
          <w:b/>
          <w:i w:val="false"/>
          <w:color w:val="000000"/>
        </w:rPr>
        <w:t xml:space="preserve"> Условия премирования</w:t>
      </w:r>
    </w:p>
    <w:bookmarkEnd w:id="16"/>
    <w:bookmarkStart w:name="z7" w:id="17"/>
    <w:p>
      <w:pPr>
        <w:spacing w:after="0"/>
        <w:ind w:left="0"/>
        <w:jc w:val="both"/>
      </w:pPr>
      <w:r>
        <w:rPr>
          <w:rFonts w:ascii="Times New Roman"/>
          <w:b w:val="false"/>
          <w:i w:val="false"/>
          <w:color w:val="000000"/>
          <w:sz w:val="28"/>
        </w:rPr>
        <w:t>
      3. Премирование работников в соответствии с порядком, предусмотренным в пункте 9 настоящих Правил, может осуществляться за образцовое выполнение должностных обязанностей, безупречную государственную службу, выполнение заданий особой важности и сложности, результаты работы за определенный период, выполнение неотложной и заранее непредвиденной работы, от срочного выполнения которой зависит в дальнейшем нормальная (бесперебойная) работа данного органа в целом или его отдельных подразделений, своевременное и качественное выполнение мероприятий Плана законопроектных работ Правительства Республики Казахстан, актов и поручений Президента, Правительства и Премьер-Министра Республики Казахстан, разработку законопроектов, конвенций, соглашений, договоров, проектов нормативных правовых актов, если данные полномочия не входят в должностные обязанности работников, и другие достижения в работе, а также по результатам оценки их деятельности.</w:t>
      </w:r>
    </w:p>
    <w:bookmarkEnd w:id="17"/>
    <w:bookmarkStart w:name="z135" w:id="18"/>
    <w:p>
      <w:pPr>
        <w:spacing w:after="0"/>
        <w:ind w:left="0"/>
        <w:jc w:val="both"/>
      </w:pPr>
      <w:r>
        <w:rPr>
          <w:rFonts w:ascii="Times New Roman"/>
          <w:b w:val="false"/>
          <w:i w:val="false"/>
          <w:color w:val="000000"/>
          <w:sz w:val="28"/>
        </w:rPr>
        <w:t>
      Премирование на основаниях, указанных в части первой настоящего пункта, может быть приурочено к праздничным дням, праздничным и юбилейным датам, юбилеям работников.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4. Премирование работника не производится: </w:t>
      </w:r>
    </w:p>
    <w:bookmarkEnd w:id="19"/>
    <w:bookmarkStart w:name="z136" w:id="20"/>
    <w:p>
      <w:pPr>
        <w:spacing w:after="0"/>
        <w:ind w:left="0"/>
        <w:jc w:val="both"/>
      </w:pPr>
      <w:r>
        <w:rPr>
          <w:rFonts w:ascii="Times New Roman"/>
          <w:b w:val="false"/>
          <w:i w:val="false"/>
          <w:color w:val="000000"/>
          <w:sz w:val="28"/>
        </w:rPr>
        <w:t xml:space="preserve">
      1) при наличии у него не снятого дисциплинарного взыскания; </w:t>
      </w:r>
    </w:p>
    <w:bookmarkEnd w:id="20"/>
    <w:bookmarkStart w:name="z137" w:id="21"/>
    <w:p>
      <w:pPr>
        <w:spacing w:after="0"/>
        <w:ind w:left="0"/>
        <w:jc w:val="both"/>
      </w:pPr>
      <w:r>
        <w:rPr>
          <w:rFonts w:ascii="Times New Roman"/>
          <w:b w:val="false"/>
          <w:i w:val="false"/>
          <w:color w:val="000000"/>
          <w:sz w:val="28"/>
        </w:rPr>
        <w:t xml:space="preserve">
      2) проработавшего в качестве работника (оплата труда которого производится на основании постановления Правительства Республики Казахстан от 16 октября 2017 года № 646дсп "Об утверждении единой системы оплаты труда работников для всех органов, содержащихся за счет государственного бюджета") в соответствующем государственном органе, включая его ведомства, а также их территориальные органы и подразделения, государственные учреждения, находящиеся в их ведении, менее тридцати календарных дней на дату принятия решения о выплате премии, за исключением случаев переназначения на должности в связи с передачей государственному органу функций и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w:t>
      </w:r>
    </w:p>
    <w:bookmarkEnd w:id="21"/>
    <w:bookmarkStart w:name="z138" w:id="22"/>
    <w:p>
      <w:pPr>
        <w:spacing w:after="0"/>
        <w:ind w:left="0"/>
        <w:jc w:val="both"/>
      </w:pPr>
      <w:r>
        <w:rPr>
          <w:rFonts w:ascii="Times New Roman"/>
          <w:b w:val="false"/>
          <w:i w:val="false"/>
          <w:color w:val="000000"/>
          <w:sz w:val="28"/>
        </w:rPr>
        <w:t>
      3) в период прохождения испытательного срока.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 w:id="23"/>
    <w:p>
      <w:pPr>
        <w:spacing w:after="0"/>
        <w:ind w:left="0"/>
        <w:jc w:val="left"/>
      </w:pPr>
      <w:r>
        <w:rPr>
          <w:rFonts w:ascii="Times New Roman"/>
          <w:b/>
          <w:i w:val="false"/>
          <w:color w:val="000000"/>
        </w:rPr>
        <w:t xml:space="preserve"> Условия установления надбавок к должностному окладу</w:t>
      </w:r>
    </w:p>
    <w:bookmarkEnd w:id="23"/>
    <w:bookmarkStart w:name="z9" w:id="24"/>
    <w:p>
      <w:pPr>
        <w:spacing w:after="0"/>
        <w:ind w:left="0"/>
        <w:jc w:val="both"/>
      </w:pPr>
      <w:r>
        <w:rPr>
          <w:rFonts w:ascii="Times New Roman"/>
          <w:b w:val="false"/>
          <w:i w:val="false"/>
          <w:color w:val="000000"/>
          <w:sz w:val="28"/>
        </w:rPr>
        <w:t xml:space="preserve">
      5. Установление надбавок к должностному окладу работника может осуществляться за: </w:t>
      </w:r>
    </w:p>
    <w:bookmarkEnd w:id="24"/>
    <w:bookmarkStart w:name="z139" w:id="25"/>
    <w:p>
      <w:pPr>
        <w:spacing w:after="0"/>
        <w:ind w:left="0"/>
        <w:jc w:val="both"/>
      </w:pPr>
      <w:r>
        <w:rPr>
          <w:rFonts w:ascii="Times New Roman"/>
          <w:b w:val="false"/>
          <w:i w:val="false"/>
          <w:color w:val="000000"/>
          <w:sz w:val="28"/>
        </w:rPr>
        <w:t>
      1) выполнение функций сокращенных работников и (или) вакантных/временно вакантных должностей без освобождения от своей основной работы;</w:t>
      </w:r>
    </w:p>
    <w:bookmarkEnd w:id="25"/>
    <w:bookmarkStart w:name="z140" w:id="26"/>
    <w:p>
      <w:pPr>
        <w:spacing w:after="0"/>
        <w:ind w:left="0"/>
        <w:jc w:val="both"/>
      </w:pPr>
      <w:r>
        <w:rPr>
          <w:rFonts w:ascii="Times New Roman"/>
          <w:b w:val="false"/>
          <w:i w:val="false"/>
          <w:color w:val="000000"/>
          <w:sz w:val="28"/>
        </w:rPr>
        <w:t xml:space="preserve">
      2) выполнение обязанностей (функций) временно отсутствующих работников без освобождения от своей основной работы; </w:t>
      </w:r>
    </w:p>
    <w:bookmarkEnd w:id="26"/>
    <w:bookmarkStart w:name="z141" w:id="27"/>
    <w:p>
      <w:pPr>
        <w:spacing w:after="0"/>
        <w:ind w:left="0"/>
        <w:jc w:val="both"/>
      </w:pPr>
      <w:r>
        <w:rPr>
          <w:rFonts w:ascii="Times New Roman"/>
          <w:b w:val="false"/>
          <w:i w:val="false"/>
          <w:color w:val="000000"/>
          <w:sz w:val="28"/>
        </w:rPr>
        <w:t xml:space="preserve">
      3) возложение на него расширенного круга обязанностей; </w:t>
      </w:r>
    </w:p>
    <w:bookmarkEnd w:id="27"/>
    <w:bookmarkStart w:name="z142" w:id="28"/>
    <w:p>
      <w:pPr>
        <w:spacing w:after="0"/>
        <w:ind w:left="0"/>
        <w:jc w:val="both"/>
      </w:pPr>
      <w:r>
        <w:rPr>
          <w:rFonts w:ascii="Times New Roman"/>
          <w:b w:val="false"/>
          <w:i w:val="false"/>
          <w:color w:val="000000"/>
          <w:sz w:val="28"/>
        </w:rPr>
        <w:t>
      4) успешное применение на практике достаточного опыта (стажа) и навыков в работе, сочетающихся с высоким профессиональным уровнем и компетенцией;</w:t>
      </w:r>
    </w:p>
    <w:bookmarkEnd w:id="28"/>
    <w:bookmarkStart w:name="z143" w:id="29"/>
    <w:p>
      <w:pPr>
        <w:spacing w:after="0"/>
        <w:ind w:left="0"/>
        <w:jc w:val="both"/>
      </w:pPr>
      <w:r>
        <w:rPr>
          <w:rFonts w:ascii="Times New Roman"/>
          <w:b w:val="false"/>
          <w:i w:val="false"/>
          <w:color w:val="000000"/>
          <w:sz w:val="28"/>
        </w:rPr>
        <w:t>
      5) работу с документами, содержащими сведения, составляющие государственные секреты, в зависимости от объема их исполнения;</w:t>
      </w:r>
    </w:p>
    <w:bookmarkEnd w:id="29"/>
    <w:bookmarkStart w:name="z144" w:id="30"/>
    <w:p>
      <w:pPr>
        <w:spacing w:after="0"/>
        <w:ind w:left="0"/>
        <w:jc w:val="both"/>
      </w:pPr>
      <w:r>
        <w:rPr>
          <w:rFonts w:ascii="Times New Roman"/>
          <w:b w:val="false"/>
          <w:i w:val="false"/>
          <w:color w:val="000000"/>
          <w:sz w:val="28"/>
        </w:rPr>
        <w:t>
      6) перевод (назначение) работника на нижеоплачиваемую должность, связанный с трудовым увечьем, профессиональным заболеванием или иным повреждением здоровья, полученным в связи с исполнением трудовых обязанностей в данном государственном органе, до восстановления трудоспособности либо установления инвалидности, а также изменением структуры управления органа до одного года со дня перевода (назначения).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15.11.2004 </w:t>
      </w:r>
      <w:r>
        <w:rPr>
          <w:rFonts w:ascii="Times New Roman"/>
          <w:b w:val="false"/>
          <w:i w:val="false"/>
          <w:color w:val="000000"/>
          <w:sz w:val="28"/>
        </w:rPr>
        <w:t>№ 1197</w:t>
      </w:r>
      <w:r>
        <w:rPr>
          <w:rFonts w:ascii="Times New Roman"/>
          <w:b w:val="false"/>
          <w:i w:val="false"/>
          <w:color w:val="ff0000"/>
          <w:sz w:val="28"/>
        </w:rPr>
        <w:t>.</w:t>
      </w:r>
      <w:r>
        <w:br/>
      </w:r>
      <w:r>
        <w:rPr>
          <w:rFonts w:ascii="Times New Roman"/>
          <w:b w:val="false"/>
          <w:i w:val="false"/>
          <w:color w:val="000000"/>
          <w:sz w:val="28"/>
        </w:rPr>
        <w:t>
</w:t>
      </w:r>
    </w:p>
    <w:bookmarkStart w:name="z10" w:id="31"/>
    <w:p>
      <w:pPr>
        <w:spacing w:after="0"/>
        <w:ind w:left="0"/>
        <w:jc w:val="left"/>
      </w:pPr>
      <w:r>
        <w:rPr>
          <w:rFonts w:ascii="Times New Roman"/>
          <w:b/>
          <w:i w:val="false"/>
          <w:color w:val="000000"/>
        </w:rPr>
        <w:t xml:space="preserve"> Условия оказания материальной помощи</w:t>
      </w:r>
    </w:p>
    <w:bookmarkEnd w:id="31"/>
    <w:bookmarkStart w:name="z11" w:id="32"/>
    <w:p>
      <w:pPr>
        <w:spacing w:after="0"/>
        <w:ind w:left="0"/>
        <w:jc w:val="both"/>
      </w:pPr>
      <w:r>
        <w:rPr>
          <w:rFonts w:ascii="Times New Roman"/>
          <w:b w:val="false"/>
          <w:i w:val="false"/>
          <w:color w:val="000000"/>
          <w:sz w:val="28"/>
        </w:rPr>
        <w:t>
      8. Оказание материальной помощи работнику может осуществляться в случаях:</w:t>
      </w:r>
    </w:p>
    <w:bookmarkEnd w:id="32"/>
    <w:bookmarkStart w:name="z145" w:id="33"/>
    <w:p>
      <w:pPr>
        <w:spacing w:after="0"/>
        <w:ind w:left="0"/>
        <w:jc w:val="both"/>
      </w:pPr>
      <w:r>
        <w:rPr>
          <w:rFonts w:ascii="Times New Roman"/>
          <w:b w:val="false"/>
          <w:i w:val="false"/>
          <w:color w:val="000000"/>
          <w:sz w:val="28"/>
        </w:rPr>
        <w:t>
      1) смерти его близких родственников, супруга (супруги) и (или) свойственников;</w:t>
      </w:r>
    </w:p>
    <w:bookmarkEnd w:id="33"/>
    <w:bookmarkStart w:name="z146" w:id="34"/>
    <w:p>
      <w:pPr>
        <w:spacing w:after="0"/>
        <w:ind w:left="0"/>
        <w:jc w:val="both"/>
      </w:pPr>
      <w:r>
        <w:rPr>
          <w:rFonts w:ascii="Times New Roman"/>
          <w:b w:val="false"/>
          <w:i w:val="false"/>
          <w:color w:val="000000"/>
          <w:sz w:val="28"/>
        </w:rPr>
        <w:t>
      2) вступления его в брак;</w:t>
      </w:r>
    </w:p>
    <w:bookmarkEnd w:id="34"/>
    <w:bookmarkStart w:name="z147" w:id="35"/>
    <w:p>
      <w:pPr>
        <w:spacing w:after="0"/>
        <w:ind w:left="0"/>
        <w:jc w:val="both"/>
      </w:pPr>
      <w:r>
        <w:rPr>
          <w:rFonts w:ascii="Times New Roman"/>
          <w:b w:val="false"/>
          <w:i w:val="false"/>
          <w:color w:val="000000"/>
          <w:sz w:val="28"/>
        </w:rPr>
        <w:t>
      3) рождения у него ребенка, усыновления или удочерения им детей;</w:t>
      </w:r>
    </w:p>
    <w:bookmarkEnd w:id="35"/>
    <w:bookmarkStart w:name="z148" w:id="36"/>
    <w:p>
      <w:pPr>
        <w:spacing w:after="0"/>
        <w:ind w:left="0"/>
        <w:jc w:val="both"/>
      </w:pPr>
      <w:r>
        <w:rPr>
          <w:rFonts w:ascii="Times New Roman"/>
          <w:b w:val="false"/>
          <w:i w:val="false"/>
          <w:color w:val="000000"/>
          <w:sz w:val="28"/>
        </w:rPr>
        <w:t>
      4) его лечения, требующего дополнительных финансовых затрат (стационарное или амбулаторное лечение десять и более календарных дней, кроме санаторного);</w:t>
      </w:r>
    </w:p>
    <w:bookmarkEnd w:id="36"/>
    <w:bookmarkStart w:name="z149" w:id="37"/>
    <w:p>
      <w:pPr>
        <w:spacing w:after="0"/>
        <w:ind w:left="0"/>
        <w:jc w:val="both"/>
      </w:pPr>
      <w:r>
        <w:rPr>
          <w:rFonts w:ascii="Times New Roman"/>
          <w:b w:val="false"/>
          <w:i w:val="false"/>
          <w:color w:val="000000"/>
          <w:sz w:val="28"/>
        </w:rPr>
        <w:t>
      5) причинения имущественного вреда вследствие совершения в его отношении противоправных действий (разбой, кража и другие), а также стихийных бедствий (пожар, наводнение, землетрясение и др.);</w:t>
      </w:r>
    </w:p>
    <w:bookmarkEnd w:id="37"/>
    <w:bookmarkStart w:name="z150" w:id="38"/>
    <w:p>
      <w:pPr>
        <w:spacing w:after="0"/>
        <w:ind w:left="0"/>
        <w:jc w:val="both"/>
      </w:pPr>
      <w:r>
        <w:rPr>
          <w:rFonts w:ascii="Times New Roman"/>
          <w:b w:val="false"/>
          <w:i w:val="false"/>
          <w:color w:val="000000"/>
          <w:sz w:val="28"/>
        </w:rPr>
        <w:t>
      6) выхода его на пенсию.</w:t>
      </w:r>
    </w:p>
    <w:bookmarkEnd w:id="38"/>
    <w:bookmarkStart w:name="z151" w:id="39"/>
    <w:p>
      <w:pPr>
        <w:spacing w:after="0"/>
        <w:ind w:left="0"/>
        <w:jc w:val="both"/>
      </w:pPr>
      <w:r>
        <w:rPr>
          <w:rFonts w:ascii="Times New Roman"/>
          <w:b w:val="false"/>
          <w:i w:val="false"/>
          <w:color w:val="000000"/>
          <w:sz w:val="28"/>
        </w:rPr>
        <w:t>
      Оказание материальной помощи работнику может осуществляться при наступлении указанных случаев в период работы в данном государственном учреждении.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 w:id="40"/>
    <w:p>
      <w:pPr>
        <w:spacing w:after="0"/>
        <w:ind w:left="0"/>
        <w:jc w:val="left"/>
      </w:pPr>
      <w:r>
        <w:rPr>
          <w:rFonts w:ascii="Times New Roman"/>
          <w:b/>
          <w:i w:val="false"/>
          <w:color w:val="000000"/>
        </w:rPr>
        <w:t xml:space="preserve"> Порядок утверждения и выплаты премий, оказание материальной помощи и установление надбавок к должностным окладам работников</w:t>
      </w:r>
    </w:p>
    <w:bookmarkEnd w:id="40"/>
    <w:bookmarkStart w:name="z13" w:id="41"/>
    <w:p>
      <w:pPr>
        <w:spacing w:after="0"/>
        <w:ind w:left="0"/>
        <w:jc w:val="both"/>
      </w:pPr>
      <w:r>
        <w:rPr>
          <w:rFonts w:ascii="Times New Roman"/>
          <w:b w:val="false"/>
          <w:i w:val="false"/>
          <w:color w:val="000000"/>
          <w:sz w:val="28"/>
        </w:rPr>
        <w:t>
      9. Премирование работников и установление надбавок к должностному окладу производятся приказом лиц, перечисленных в пункте 1-2 настоящих Правил, на основании письменного представления руководителей самостоятельных структурных подразделений, непосредственных руководителей (в случаях отсутствия руководителя самостоятельного структурного подразделения), лиц, имеющих право назначения на должность и освобождения от должности, или лиц, определяемых руководителем государственного органа, государственного учреждения.</w:t>
      </w:r>
    </w:p>
    <w:bookmarkEnd w:id="41"/>
    <w:bookmarkStart w:name="z152" w:id="42"/>
    <w:p>
      <w:pPr>
        <w:spacing w:after="0"/>
        <w:ind w:left="0"/>
        <w:jc w:val="both"/>
      </w:pPr>
      <w:r>
        <w:rPr>
          <w:rFonts w:ascii="Times New Roman"/>
          <w:b w:val="false"/>
          <w:i w:val="false"/>
          <w:color w:val="000000"/>
          <w:sz w:val="28"/>
        </w:rPr>
        <w:t xml:space="preserve">
      Руководителям ведомств, территориальных подразделений, государственных учреждений, исполнительных органов, финансируемых из местного бюджета, премирование и установление надбавок производятся на основании представления вышестоящих должностных лиц. </w:t>
      </w:r>
    </w:p>
    <w:bookmarkEnd w:id="42"/>
    <w:bookmarkStart w:name="z153" w:id="43"/>
    <w:p>
      <w:pPr>
        <w:spacing w:after="0"/>
        <w:ind w:left="0"/>
        <w:jc w:val="both"/>
      </w:pPr>
      <w:r>
        <w:rPr>
          <w:rFonts w:ascii="Times New Roman"/>
          <w:b w:val="false"/>
          <w:i w:val="false"/>
          <w:color w:val="000000"/>
          <w:sz w:val="28"/>
        </w:rPr>
        <w:t>
      Руководителям структурных подразделений центральных государственных органов премирование и установление надбавок производятся на основании представления вышестоящих должностных лиц либо самостоятельно лицами, перечисленными в пункте 1-2 настоящих Правил.</w:t>
      </w:r>
    </w:p>
    <w:bookmarkEnd w:id="43"/>
    <w:bookmarkStart w:name="z154" w:id="44"/>
    <w:p>
      <w:pPr>
        <w:spacing w:after="0"/>
        <w:ind w:left="0"/>
        <w:jc w:val="both"/>
      </w:pPr>
      <w:r>
        <w:rPr>
          <w:rFonts w:ascii="Times New Roman"/>
          <w:b w:val="false"/>
          <w:i w:val="false"/>
          <w:color w:val="000000"/>
          <w:sz w:val="28"/>
        </w:rPr>
        <w:t>
      Для руководителей (заместителей руководителей) центральных государственных и местных исполнительных органов могут быть предусмотрены иные процедуры премирования.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5" w:id="45"/>
    <w:p>
      <w:pPr>
        <w:spacing w:after="0"/>
        <w:ind w:left="0"/>
        <w:jc w:val="both"/>
      </w:pPr>
      <w:r>
        <w:rPr>
          <w:rFonts w:ascii="Times New Roman"/>
          <w:b w:val="false"/>
          <w:i w:val="false"/>
          <w:color w:val="000000"/>
          <w:sz w:val="28"/>
        </w:rPr>
        <w:t>
      10. В представлении указываются фамилия, имя, отчество (при его наличии), должность работника, основания для премирования (надбавки) и размеры (при необходимости).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1" w:id="46"/>
    <w:p>
      <w:pPr>
        <w:spacing w:after="0"/>
        <w:ind w:left="0"/>
        <w:jc w:val="both"/>
      </w:pPr>
      <w:r>
        <w:rPr>
          <w:rFonts w:ascii="Times New Roman"/>
          <w:b w:val="false"/>
          <w:i w:val="false"/>
          <w:color w:val="000000"/>
          <w:sz w:val="28"/>
        </w:rPr>
        <w:t>
      11. Приказ об оказании материальной помощи работнику принимается лицами, перечисленными в пункте 1-2 настоящих Правил на основании письменного заявления работника либо по заключению соответствующей комиссии, которая может быть создана в этом органе.</w:t>
      </w:r>
    </w:p>
    <w:bookmarkEnd w:id="46"/>
    <w:bookmarkStart w:name="z155" w:id="47"/>
    <w:p>
      <w:pPr>
        <w:spacing w:after="0"/>
        <w:ind w:left="0"/>
        <w:jc w:val="both"/>
      </w:pPr>
      <w:r>
        <w:rPr>
          <w:rFonts w:ascii="Times New Roman"/>
          <w:b w:val="false"/>
          <w:i w:val="false"/>
          <w:color w:val="000000"/>
          <w:sz w:val="28"/>
        </w:rPr>
        <w:t>
      Выплата материальной помощи производится в течение одного года со дня подачи заявления работником при условии, что работник состоит в трудовых отношениях c соответствующим государственным учреждением на дату осуществления выплаты.</w:t>
      </w:r>
    </w:p>
    <w:bookmarkEnd w:id="47"/>
    <w:bookmarkStart w:name="z156" w:id="48"/>
    <w:p>
      <w:pPr>
        <w:spacing w:after="0"/>
        <w:ind w:left="0"/>
        <w:jc w:val="both"/>
      </w:pPr>
      <w:r>
        <w:rPr>
          <w:rFonts w:ascii="Times New Roman"/>
          <w:b w:val="false"/>
          <w:i w:val="false"/>
          <w:color w:val="000000"/>
          <w:sz w:val="28"/>
        </w:rPr>
        <w:t>
      Заявление об оказании материальной помощи подается в течение двух месяцев со дня наступления случаев, предусмотренных пунктом 8 настоящих Правил, за исключением случая, указанного в подпункте 6) пункта 8 настоящих Правил, при котором заявление подается не позднее одного месяца до момента его наступления.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11.09.2007 </w:t>
      </w:r>
      <w:r>
        <w:rPr>
          <w:rFonts w:ascii="Times New Roman"/>
          <w:b w:val="false"/>
          <w:i w:val="false"/>
          <w:color w:val="000000"/>
          <w:sz w:val="28"/>
        </w:rPr>
        <w:t>№ 793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 w:id="49"/>
    <w:p>
      <w:pPr>
        <w:spacing w:after="0"/>
        <w:ind w:left="0"/>
        <w:jc w:val="both"/>
      </w:pPr>
      <w:r>
        <w:rPr>
          <w:rFonts w:ascii="Times New Roman"/>
          <w:b w:val="false"/>
          <w:i w:val="false"/>
          <w:color w:val="000000"/>
          <w:sz w:val="28"/>
        </w:rPr>
        <w:t xml:space="preserve">
      12. Выделение средств государственного бюджета на премирование, оказание материальной помощи и установление надбавок к должностным окладам работников органов Республики Казахстан производится путем внесения изменений в планы финансирования бюджетной программы (подпрограммы) органов Республики Казахстан в порядке, определяемом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Министерства финансов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31.12.2003 </w:t>
      </w:r>
      <w:r>
        <w:rPr>
          <w:rFonts w:ascii="Times New Roman"/>
          <w:b w:val="false"/>
          <w:i w:val="false"/>
          <w:color w:val="000000"/>
          <w:sz w:val="28"/>
        </w:rPr>
        <w:t>№ 1385</w:t>
      </w:r>
      <w:r>
        <w:rPr>
          <w:rFonts w:ascii="Times New Roman"/>
          <w:b w:val="false"/>
          <w:i w:val="false"/>
          <w:color w:val="ff0000"/>
          <w:sz w:val="28"/>
        </w:rPr>
        <w:t xml:space="preserve">; от 13.05.2004 </w:t>
      </w:r>
      <w:r>
        <w:rPr>
          <w:rFonts w:ascii="Times New Roman"/>
          <w:b w:val="false"/>
          <w:i w:val="false"/>
          <w:color w:val="000000"/>
          <w:sz w:val="28"/>
        </w:rPr>
        <w:t>№ 532</w:t>
      </w:r>
      <w:r>
        <w:rPr>
          <w:rFonts w:ascii="Times New Roman"/>
          <w:b w:val="false"/>
          <w:i w:val="false"/>
          <w:color w:val="ff0000"/>
          <w:sz w:val="28"/>
        </w:rPr>
        <w:t>.</w:t>
      </w:r>
      <w:r>
        <w:br/>
      </w:r>
      <w:r>
        <w:rPr>
          <w:rFonts w:ascii="Times New Roman"/>
          <w:b w:val="false"/>
          <w:i w:val="false"/>
          <w:color w:val="000000"/>
          <w:sz w:val="28"/>
        </w:rPr>
        <w:t>
</w:t>
      </w:r>
    </w:p>
    <w:bookmarkStart w:name="z23" w:id="50"/>
    <w:p>
      <w:pPr>
        <w:spacing w:after="0"/>
        <w:ind w:left="0"/>
        <w:jc w:val="both"/>
      </w:pPr>
      <w:r>
        <w:rPr>
          <w:rFonts w:ascii="Times New Roman"/>
          <w:b w:val="false"/>
          <w:i w:val="false"/>
          <w:color w:val="000000"/>
          <w:sz w:val="28"/>
        </w:rPr>
        <w:t>
      13. Премирование, оказание материальной помощи и установление надбавок осуществляются за счет экономии по следующим видам расходов:</w:t>
      </w:r>
    </w:p>
    <w:bookmarkEnd w:id="50"/>
    <w:bookmarkStart w:name="z157" w:id="51"/>
    <w:p>
      <w:pPr>
        <w:spacing w:after="0"/>
        <w:ind w:left="0"/>
        <w:jc w:val="both"/>
      </w:pPr>
      <w:r>
        <w:rPr>
          <w:rFonts w:ascii="Times New Roman"/>
          <w:b w:val="false"/>
          <w:i w:val="false"/>
          <w:color w:val="000000"/>
          <w:sz w:val="28"/>
        </w:rPr>
        <w:t>
      1) в течение года, не более 30 % от общего объема сэкономленных средств государственного бюджета, а в декабре – в полном объеме сэкономленных средств за год:</w:t>
      </w:r>
    </w:p>
    <w:bookmarkEnd w:id="51"/>
    <w:bookmarkStart w:name="z158" w:id="52"/>
    <w:p>
      <w:pPr>
        <w:spacing w:after="0"/>
        <w:ind w:left="0"/>
        <w:jc w:val="both"/>
      </w:pPr>
      <w:r>
        <w:rPr>
          <w:rFonts w:ascii="Times New Roman"/>
          <w:b w:val="false"/>
          <w:i w:val="false"/>
          <w:color w:val="000000"/>
          <w:sz w:val="28"/>
        </w:rPr>
        <w:t>
      командировки и служебные разъезды внутри страны;</w:t>
      </w:r>
    </w:p>
    <w:bookmarkEnd w:id="52"/>
    <w:bookmarkStart w:name="z159" w:id="53"/>
    <w:p>
      <w:pPr>
        <w:spacing w:after="0"/>
        <w:ind w:left="0"/>
        <w:jc w:val="both"/>
      </w:pPr>
      <w:r>
        <w:rPr>
          <w:rFonts w:ascii="Times New Roman"/>
          <w:b w:val="false"/>
          <w:i w:val="false"/>
          <w:color w:val="000000"/>
          <w:sz w:val="28"/>
        </w:rPr>
        <w:t>
      командировки и служебные разъезды за пределы страны;</w:t>
      </w:r>
    </w:p>
    <w:bookmarkEnd w:id="53"/>
    <w:bookmarkStart w:name="z160" w:id="54"/>
    <w:p>
      <w:pPr>
        <w:spacing w:after="0"/>
        <w:ind w:left="0"/>
        <w:jc w:val="both"/>
      </w:pPr>
      <w:r>
        <w:rPr>
          <w:rFonts w:ascii="Times New Roman"/>
          <w:b w:val="false"/>
          <w:i w:val="false"/>
          <w:color w:val="000000"/>
          <w:sz w:val="28"/>
        </w:rPr>
        <w:t>
      оплата аренды помещений;</w:t>
      </w:r>
    </w:p>
    <w:bookmarkEnd w:id="54"/>
    <w:bookmarkStart w:name="z161" w:id="55"/>
    <w:p>
      <w:pPr>
        <w:spacing w:after="0"/>
        <w:ind w:left="0"/>
        <w:jc w:val="both"/>
      </w:pPr>
      <w:r>
        <w:rPr>
          <w:rFonts w:ascii="Times New Roman"/>
          <w:b w:val="false"/>
          <w:i w:val="false"/>
          <w:color w:val="000000"/>
          <w:sz w:val="28"/>
        </w:rPr>
        <w:t>
      оплата коммунальных услуг;</w:t>
      </w:r>
    </w:p>
    <w:bookmarkEnd w:id="55"/>
    <w:bookmarkStart w:name="z162" w:id="56"/>
    <w:p>
      <w:pPr>
        <w:spacing w:after="0"/>
        <w:ind w:left="0"/>
        <w:jc w:val="both"/>
      </w:pPr>
      <w:r>
        <w:rPr>
          <w:rFonts w:ascii="Times New Roman"/>
          <w:b w:val="false"/>
          <w:i w:val="false"/>
          <w:color w:val="000000"/>
          <w:sz w:val="28"/>
        </w:rPr>
        <w:t>
      оплата услуг связи;</w:t>
      </w:r>
    </w:p>
    <w:bookmarkEnd w:id="56"/>
    <w:bookmarkStart w:name="z163" w:id="57"/>
    <w:p>
      <w:pPr>
        <w:spacing w:after="0"/>
        <w:ind w:left="0"/>
        <w:jc w:val="both"/>
      </w:pPr>
      <w:r>
        <w:rPr>
          <w:rFonts w:ascii="Times New Roman"/>
          <w:b w:val="false"/>
          <w:i w:val="false"/>
          <w:color w:val="000000"/>
          <w:sz w:val="28"/>
        </w:rPr>
        <w:t>
      оплата транспортных услуг;</w:t>
      </w:r>
    </w:p>
    <w:bookmarkEnd w:id="57"/>
    <w:bookmarkStart w:name="z164" w:id="58"/>
    <w:p>
      <w:pPr>
        <w:spacing w:after="0"/>
        <w:ind w:left="0"/>
        <w:jc w:val="both"/>
      </w:pPr>
      <w:r>
        <w:rPr>
          <w:rFonts w:ascii="Times New Roman"/>
          <w:b w:val="false"/>
          <w:i w:val="false"/>
          <w:color w:val="000000"/>
          <w:sz w:val="28"/>
        </w:rPr>
        <w:t>
      оплата за электроэнергию;</w:t>
      </w:r>
    </w:p>
    <w:bookmarkEnd w:id="58"/>
    <w:bookmarkStart w:name="z165" w:id="59"/>
    <w:p>
      <w:pPr>
        <w:spacing w:after="0"/>
        <w:ind w:left="0"/>
        <w:jc w:val="both"/>
      </w:pPr>
      <w:r>
        <w:rPr>
          <w:rFonts w:ascii="Times New Roman"/>
          <w:b w:val="false"/>
          <w:i w:val="false"/>
          <w:color w:val="000000"/>
          <w:sz w:val="28"/>
        </w:rPr>
        <w:t>
      оплата за отопление;</w:t>
      </w:r>
    </w:p>
    <w:bookmarkEnd w:id="59"/>
    <w:bookmarkStart w:name="z166" w:id="60"/>
    <w:p>
      <w:pPr>
        <w:spacing w:after="0"/>
        <w:ind w:left="0"/>
        <w:jc w:val="both"/>
      </w:pPr>
      <w:r>
        <w:rPr>
          <w:rFonts w:ascii="Times New Roman"/>
          <w:b w:val="false"/>
          <w:i w:val="false"/>
          <w:color w:val="000000"/>
          <w:sz w:val="28"/>
        </w:rPr>
        <w:t>
      содержание, обслуживание, текущий ремонт зданий, помещений, оборудования и других основных средств;</w:t>
      </w:r>
    </w:p>
    <w:bookmarkEnd w:id="60"/>
    <w:bookmarkStart w:name="z167" w:id="61"/>
    <w:p>
      <w:pPr>
        <w:spacing w:after="0"/>
        <w:ind w:left="0"/>
        <w:jc w:val="both"/>
      </w:pPr>
      <w:r>
        <w:rPr>
          <w:rFonts w:ascii="Times New Roman"/>
          <w:b w:val="false"/>
          <w:i w:val="false"/>
          <w:color w:val="000000"/>
          <w:sz w:val="28"/>
        </w:rPr>
        <w:t>
      прочие услуги;</w:t>
      </w:r>
    </w:p>
    <w:bookmarkEnd w:id="61"/>
    <w:bookmarkStart w:name="z168" w:id="62"/>
    <w:p>
      <w:pPr>
        <w:spacing w:after="0"/>
        <w:ind w:left="0"/>
        <w:jc w:val="both"/>
      </w:pPr>
      <w:r>
        <w:rPr>
          <w:rFonts w:ascii="Times New Roman"/>
          <w:b w:val="false"/>
          <w:i w:val="false"/>
          <w:color w:val="000000"/>
          <w:sz w:val="28"/>
        </w:rPr>
        <w:t>
      особые затраты;</w:t>
      </w:r>
    </w:p>
    <w:bookmarkEnd w:id="62"/>
    <w:bookmarkStart w:name="z169" w:id="63"/>
    <w:p>
      <w:pPr>
        <w:spacing w:after="0"/>
        <w:ind w:left="0"/>
        <w:jc w:val="both"/>
      </w:pPr>
      <w:r>
        <w:rPr>
          <w:rFonts w:ascii="Times New Roman"/>
          <w:b w:val="false"/>
          <w:i w:val="false"/>
          <w:color w:val="000000"/>
          <w:sz w:val="28"/>
        </w:rPr>
        <w:t>
      прочие текущие затраты;</w:t>
      </w:r>
    </w:p>
    <w:bookmarkEnd w:id="63"/>
    <w:bookmarkStart w:name="z170" w:id="64"/>
    <w:p>
      <w:pPr>
        <w:spacing w:after="0"/>
        <w:ind w:left="0"/>
        <w:jc w:val="both"/>
      </w:pPr>
      <w:r>
        <w:rPr>
          <w:rFonts w:ascii="Times New Roman"/>
          <w:b w:val="false"/>
          <w:i w:val="false"/>
          <w:color w:val="000000"/>
          <w:sz w:val="28"/>
        </w:rPr>
        <w:t>
      2) в полном объеме сэкономленных средств государственного бюджета:</w:t>
      </w:r>
    </w:p>
    <w:bookmarkEnd w:id="64"/>
    <w:bookmarkStart w:name="z171" w:id="65"/>
    <w:p>
      <w:pPr>
        <w:spacing w:after="0"/>
        <w:ind w:left="0"/>
        <w:jc w:val="both"/>
      </w:pPr>
      <w:r>
        <w:rPr>
          <w:rFonts w:ascii="Times New Roman"/>
          <w:b w:val="false"/>
          <w:i w:val="false"/>
          <w:color w:val="000000"/>
          <w:sz w:val="28"/>
        </w:rPr>
        <w:t>
      заработная плата;</w:t>
      </w:r>
    </w:p>
    <w:bookmarkEnd w:id="65"/>
    <w:bookmarkStart w:name="z172" w:id="66"/>
    <w:p>
      <w:pPr>
        <w:spacing w:after="0"/>
        <w:ind w:left="0"/>
        <w:jc w:val="both"/>
      </w:pPr>
      <w:r>
        <w:rPr>
          <w:rFonts w:ascii="Times New Roman"/>
          <w:b w:val="false"/>
          <w:i w:val="false"/>
          <w:color w:val="000000"/>
          <w:sz w:val="28"/>
        </w:rPr>
        <w:t>
      компенсационные выплаты;</w:t>
      </w:r>
    </w:p>
    <w:bookmarkEnd w:id="66"/>
    <w:bookmarkStart w:name="z173" w:id="67"/>
    <w:p>
      <w:pPr>
        <w:spacing w:after="0"/>
        <w:ind w:left="0"/>
        <w:jc w:val="both"/>
      </w:pPr>
      <w:r>
        <w:rPr>
          <w:rFonts w:ascii="Times New Roman"/>
          <w:b w:val="false"/>
          <w:i w:val="false"/>
          <w:color w:val="000000"/>
          <w:sz w:val="28"/>
        </w:rPr>
        <w:t>
      взносы работодателей;</w:t>
      </w:r>
    </w:p>
    <w:bookmarkEnd w:id="67"/>
    <w:bookmarkStart w:name="z174" w:id="68"/>
    <w:p>
      <w:pPr>
        <w:spacing w:after="0"/>
        <w:ind w:left="0"/>
        <w:jc w:val="both"/>
      </w:pPr>
      <w:r>
        <w:rPr>
          <w:rFonts w:ascii="Times New Roman"/>
          <w:b w:val="false"/>
          <w:i w:val="false"/>
          <w:color w:val="000000"/>
          <w:sz w:val="28"/>
        </w:rPr>
        <w:t>
      социальный налог;</w:t>
      </w:r>
    </w:p>
    <w:bookmarkEnd w:id="68"/>
    <w:bookmarkStart w:name="z175" w:id="69"/>
    <w:p>
      <w:pPr>
        <w:spacing w:after="0"/>
        <w:ind w:left="0"/>
        <w:jc w:val="both"/>
      </w:pPr>
      <w:r>
        <w:rPr>
          <w:rFonts w:ascii="Times New Roman"/>
          <w:b w:val="false"/>
          <w:i w:val="false"/>
          <w:color w:val="000000"/>
          <w:sz w:val="28"/>
        </w:rPr>
        <w:t>
      затраты на обязательное страхование гражданско-правовой ответственности владельцев транспортных средств;</w:t>
      </w:r>
    </w:p>
    <w:bookmarkEnd w:id="69"/>
    <w:bookmarkStart w:name="z176" w:id="70"/>
    <w:p>
      <w:pPr>
        <w:spacing w:after="0"/>
        <w:ind w:left="0"/>
        <w:jc w:val="both"/>
      </w:pPr>
      <w:r>
        <w:rPr>
          <w:rFonts w:ascii="Times New Roman"/>
          <w:b w:val="false"/>
          <w:i w:val="false"/>
          <w:color w:val="000000"/>
          <w:sz w:val="28"/>
        </w:rPr>
        <w:t>
      затраты на государственное обязательное личное страхование работников государственных учреждений;</w:t>
      </w:r>
    </w:p>
    <w:bookmarkEnd w:id="70"/>
    <w:bookmarkStart w:name="z177" w:id="71"/>
    <w:p>
      <w:pPr>
        <w:spacing w:after="0"/>
        <w:ind w:left="0"/>
        <w:jc w:val="both"/>
      </w:pPr>
      <w:r>
        <w:rPr>
          <w:rFonts w:ascii="Times New Roman"/>
          <w:b w:val="false"/>
          <w:i w:val="false"/>
          <w:color w:val="000000"/>
          <w:sz w:val="28"/>
        </w:rPr>
        <w:t>
      приобретение прочих запасов;</w:t>
      </w:r>
    </w:p>
    <w:bookmarkEnd w:id="71"/>
    <w:bookmarkStart w:name="z178" w:id="72"/>
    <w:p>
      <w:pPr>
        <w:spacing w:after="0"/>
        <w:ind w:left="0"/>
        <w:jc w:val="both"/>
      </w:pPr>
      <w:r>
        <w:rPr>
          <w:rFonts w:ascii="Times New Roman"/>
          <w:b w:val="false"/>
          <w:i w:val="false"/>
          <w:color w:val="000000"/>
          <w:sz w:val="28"/>
        </w:rPr>
        <w:t>
      дополнительные денежные выплаты.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 w:id="73"/>
    <w:p>
      <w:pPr>
        <w:spacing w:after="0"/>
        <w:ind w:left="0"/>
        <w:jc w:val="both"/>
      </w:pPr>
      <w:r>
        <w:rPr>
          <w:rFonts w:ascii="Times New Roman"/>
          <w:b w:val="false"/>
          <w:i w:val="false"/>
          <w:color w:val="000000"/>
          <w:sz w:val="28"/>
        </w:rPr>
        <w:t>
      13-1. Установление надбавок также осуществляется в случае принятия решения о сокращении штатной численности работников государственного органа, включая его ведомства, а также их территориальные органы и подразделения, государственные учреждения, находящиеся в их ведении, в полном объеме за счет средств, предусмотренных на обеспечение деятельности государственного органа и высвободившихся в результате сокращения штатной численности.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дополнен постановлением Правительства Республики Казахстан от 11 сентября 2007 года </w:t>
      </w:r>
      <w:r>
        <w:rPr>
          <w:rFonts w:ascii="Times New Roman"/>
          <w:b w:val="false"/>
          <w:i w:val="false"/>
          <w:color w:val="000000"/>
          <w:sz w:val="28"/>
        </w:rPr>
        <w:t>N 793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 w:id="74"/>
    <w:p>
      <w:pPr>
        <w:spacing w:after="0"/>
        <w:ind w:left="0"/>
        <w:jc w:val="both"/>
      </w:pPr>
      <w:r>
        <w:rPr>
          <w:rFonts w:ascii="Times New Roman"/>
          <w:b w:val="false"/>
          <w:i w:val="false"/>
          <w:color w:val="000000"/>
          <w:sz w:val="28"/>
        </w:rPr>
        <w:t>
      14. По остальным видам расходов направление экономии средств государственного бюджета на премирование, оказание материальной помощи и установление надбавок не допускается.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13 мая 2004 г. </w:t>
      </w:r>
      <w:r>
        <w:rPr>
          <w:rFonts w:ascii="Times New Roman"/>
          <w:b w:val="false"/>
          <w:i w:val="false"/>
          <w:color w:val="000000"/>
          <w:sz w:val="28"/>
        </w:rPr>
        <w:t>N 532</w:t>
      </w:r>
      <w:r>
        <w:br/>
      </w:r>
      <w:r>
        <w:rPr>
          <w:rFonts w:ascii="Times New Roman"/>
          <w:b w:val="false"/>
          <w:i w:val="false"/>
          <w:color w:val="000000"/>
          <w:sz w:val="28"/>
        </w:rPr>
        <w:t>
</w:t>
      </w:r>
    </w:p>
    <w:bookmarkStart w:name="z26" w:id="75"/>
    <w:p>
      <w:pPr>
        <w:spacing w:after="0"/>
        <w:ind w:left="0"/>
        <w:jc w:val="left"/>
      </w:pPr>
      <w:r>
        <w:rPr>
          <w:rFonts w:ascii="Times New Roman"/>
          <w:b/>
          <w:i w:val="false"/>
          <w:color w:val="000000"/>
        </w:rPr>
        <w:t xml:space="preserve"> Порядок выплаты премий административным государственным служащим центральных аппаратов государственных органов за счет средств государственного бюджета, предусмотренных на содержание соответствующего органа по плану финансирования бюджетной программы (подпрограммы) </w:t>
      </w:r>
    </w:p>
    <w:bookmarkEnd w:id="75"/>
    <w:p>
      <w:pPr>
        <w:spacing w:after="0"/>
        <w:ind w:left="0"/>
        <w:jc w:val="both"/>
      </w:pPr>
      <w:r>
        <w:rPr>
          <w:rFonts w:ascii="Times New Roman"/>
          <w:b w:val="false"/>
          <w:i w:val="false"/>
          <w:color w:val="ff0000"/>
          <w:sz w:val="28"/>
        </w:rPr>
        <w:t xml:space="preserve">
      Сноска. Глава исключена постановлением Правительства РК от 20.12.2022 </w:t>
      </w:r>
      <w:r>
        <w:rPr>
          <w:rFonts w:ascii="Times New Roman"/>
          <w:b w:val="false"/>
          <w:i w:val="false"/>
          <w:color w:val="ff0000"/>
          <w:sz w:val="28"/>
        </w:rPr>
        <w:t>№ 1038</w:t>
      </w:r>
      <w:r>
        <w:rPr>
          <w:rFonts w:ascii="Times New Roman"/>
          <w:b w:val="false"/>
          <w:i w:val="false"/>
          <w:color w:val="ff0000"/>
          <w:sz w:val="28"/>
        </w:rPr>
        <w:t>.</w:t>
      </w:r>
    </w:p>
    <w:bookmarkStart w:name="z60" w:id="76"/>
    <w:p>
      <w:pPr>
        <w:spacing w:after="0"/>
        <w:ind w:left="0"/>
        <w:jc w:val="left"/>
      </w:pPr>
      <w:r>
        <w:rPr>
          <w:rFonts w:ascii="Times New Roman"/>
          <w:b/>
          <w:i w:val="false"/>
          <w:color w:val="000000"/>
        </w:rPr>
        <w:t xml:space="preserve"> Порядок выплаты бонусов административным государственным служащим</w:t>
      </w:r>
    </w:p>
    <w:bookmarkEnd w:id="76"/>
    <w:p>
      <w:pPr>
        <w:spacing w:after="0"/>
        <w:ind w:left="0"/>
        <w:jc w:val="both"/>
      </w:pPr>
      <w:r>
        <w:rPr>
          <w:rFonts w:ascii="Times New Roman"/>
          <w:b w:val="false"/>
          <w:i w:val="false"/>
          <w:color w:val="ff0000"/>
          <w:sz w:val="28"/>
        </w:rPr>
        <w:t xml:space="preserve">
      Сноска. Правила дополнены главой в соответствии с постановлением Правительства РК от 20.12.2022 </w:t>
      </w:r>
      <w:r>
        <w:rPr>
          <w:rFonts w:ascii="Times New Roman"/>
          <w:b w:val="false"/>
          <w:i w:val="false"/>
          <w:color w:val="ff0000"/>
          <w:sz w:val="28"/>
        </w:rPr>
        <w:t>№ 1038</w:t>
      </w:r>
      <w:r>
        <w:rPr>
          <w:rFonts w:ascii="Times New Roman"/>
          <w:b w:val="false"/>
          <w:i w:val="false"/>
          <w:color w:val="ff0000"/>
          <w:sz w:val="28"/>
        </w:rPr>
        <w:t>.</w:t>
      </w:r>
    </w:p>
    <w:bookmarkStart w:name="z61" w:id="77"/>
    <w:p>
      <w:pPr>
        <w:spacing w:after="0"/>
        <w:ind w:left="0"/>
        <w:jc w:val="both"/>
      </w:pPr>
      <w:r>
        <w:rPr>
          <w:rFonts w:ascii="Times New Roman"/>
          <w:b w:val="false"/>
          <w:i w:val="false"/>
          <w:color w:val="000000"/>
          <w:sz w:val="28"/>
        </w:rPr>
        <w:t xml:space="preserve">
      16. Выплата бонусов административным государственным служащим корпуса "А" назначается на основании результатов оценки, проводимой согласно методике оценки деятельности административных государственных служащих корпуса "А",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(далее – методика).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17. Выплата бонусов административным государственным служащим корпуса "Б" назначается на основании результатов оценки, проводимой согласно типовой методике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(далее – типовая методика).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02" w:id="79"/>
    <w:p>
      <w:pPr>
        <w:spacing w:after="0"/>
        <w:ind w:left="0"/>
        <w:jc w:val="both"/>
      </w:pPr>
      <w:r>
        <w:rPr>
          <w:rFonts w:ascii="Times New Roman"/>
          <w:b w:val="false"/>
          <w:i w:val="false"/>
          <w:color w:val="000000"/>
          <w:sz w:val="28"/>
        </w:rPr>
        <w:t>
      17-1. В государственных органах, проходящих оценку посредством автоматизированной системы оценки данных, выплата бонусов осуществляется в порядке, установленном внутренними документами данных государственных органов.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постановлением Правительства РК от 09.03.2023 </w:t>
      </w:r>
      <w:r>
        <w:rPr>
          <w:rFonts w:ascii="Times New Roman"/>
          <w:b w:val="false"/>
          <w:i w:val="false"/>
          <w:color w:val="000000"/>
          <w:sz w:val="28"/>
        </w:rPr>
        <w:t>№ 192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3" w:id="80"/>
    <w:p>
      <w:pPr>
        <w:spacing w:after="0"/>
        <w:ind w:left="0"/>
        <w:jc w:val="both"/>
      </w:pPr>
      <w:r>
        <w:rPr>
          <w:rFonts w:ascii="Times New Roman"/>
          <w:b w:val="false"/>
          <w:i w:val="false"/>
          <w:color w:val="000000"/>
          <w:sz w:val="28"/>
        </w:rPr>
        <w:t xml:space="preserve">
      18. Выплата бонусов производится за счет средств, предусмотренных на формирование бонусного фонда в единой системе оплаты труда административных государственных служащих государственных органов. </w:t>
      </w:r>
    </w:p>
    <w:bookmarkEnd w:id="80"/>
    <w:bookmarkStart w:name="z64" w:id="81"/>
    <w:p>
      <w:pPr>
        <w:spacing w:after="0"/>
        <w:ind w:left="0"/>
        <w:jc w:val="both"/>
      </w:pPr>
      <w:r>
        <w:rPr>
          <w:rFonts w:ascii="Times New Roman"/>
          <w:b w:val="false"/>
          <w:i w:val="false"/>
          <w:color w:val="000000"/>
          <w:sz w:val="28"/>
        </w:rPr>
        <w:t>
      19. Выплата бонусов административным государственным служащим осуществляется по результатам оценки их деятельности по итогам года, а в случаях увольнения, расторжения трудовых отношений, ротации выплата бонусов административным государственным служащим осуществляется по результатам оценки их деятельности пропорционально отработанному времени.</w:t>
      </w:r>
    </w:p>
    <w:bookmarkEnd w:id="81"/>
    <w:bookmarkStart w:name="z103" w:id="82"/>
    <w:p>
      <w:pPr>
        <w:spacing w:after="0"/>
        <w:ind w:left="0"/>
        <w:jc w:val="both"/>
      </w:pPr>
      <w:r>
        <w:rPr>
          <w:rFonts w:ascii="Times New Roman"/>
          <w:b w:val="false"/>
          <w:i w:val="false"/>
          <w:color w:val="000000"/>
          <w:sz w:val="28"/>
        </w:rPr>
        <w:t>
      19-1. В случае прекращения трудовых отношений с административным государственным служащим выплата бонусов в местных исполнительных органах, ревизионных комиссиях и аппаратах маслихатов за периоды работы с 1 июля 2021 года по 31 декабря 2022 года осуществляется до 20 декабря 2023 года включительно при наличии результатов оценки деятельности и самостоятельном обращении в государственный орган с заявлением о выплате бонусов и указанием банковских реквизитов.</w:t>
      </w:r>
    </w:p>
    <w:bookmarkEnd w:id="82"/>
    <w:bookmarkStart w:name="z104" w:id="83"/>
    <w:p>
      <w:pPr>
        <w:spacing w:after="0"/>
        <w:ind w:left="0"/>
        <w:jc w:val="both"/>
      </w:pPr>
      <w:r>
        <w:rPr>
          <w:rFonts w:ascii="Times New Roman"/>
          <w:b w:val="false"/>
          <w:i w:val="false"/>
          <w:color w:val="000000"/>
          <w:sz w:val="28"/>
        </w:rPr>
        <w:t>
      В случае прекращения трудовых отношений с административным государственным служащим выплата бонусов в государственных органах, за исключением государственных органов, указанных в части первой настоящего пункта, за периоды работы с 1 января 2022 года по 31 декабря 2022 года осуществляется до 20 декабря 2023 года включительно при наличии результатов оценки деятельности и самостоятельном обращении в государственный орган с заявлением о выплате бонусов и указанием банковских реквизитов.</w:t>
      </w:r>
    </w:p>
    <w:bookmarkEnd w:id="83"/>
    <w:bookmarkStart w:name="z105" w:id="84"/>
    <w:p>
      <w:pPr>
        <w:spacing w:after="0"/>
        <w:ind w:left="0"/>
        <w:jc w:val="both"/>
      </w:pPr>
      <w:r>
        <w:rPr>
          <w:rFonts w:ascii="Times New Roman"/>
          <w:b w:val="false"/>
          <w:i w:val="false"/>
          <w:color w:val="000000"/>
          <w:sz w:val="28"/>
        </w:rPr>
        <w:t>
      Заявление о выплате бонусов подается до 1 ноября 2023 года.</w:t>
      </w:r>
    </w:p>
    <w:bookmarkEnd w:id="84"/>
    <w:bookmarkStart w:name="z106" w:id="85"/>
    <w:p>
      <w:pPr>
        <w:spacing w:after="0"/>
        <w:ind w:left="0"/>
        <w:jc w:val="both"/>
      </w:pPr>
      <w:r>
        <w:rPr>
          <w:rFonts w:ascii="Times New Roman"/>
          <w:b w:val="false"/>
          <w:i w:val="false"/>
          <w:color w:val="000000"/>
          <w:sz w:val="28"/>
        </w:rPr>
        <w:t>
      В случае смерти административного государственного служащего при наличии результатов оценки деятельности заявление о выплате бонусов, являющихся компенсационными выплатами, принимается от наследника с указанием его (наследника) банковских реквизитов. Перечисленные бонусы могут быть получены наследниками в соответствии с гражданским законодательством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09.03.2023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p>
    <w:bookmarkStart w:name="z107" w:id="86"/>
    <w:p>
      <w:pPr>
        <w:spacing w:after="0"/>
        <w:ind w:left="0"/>
        <w:jc w:val="both"/>
      </w:pPr>
      <w:r>
        <w:rPr>
          <w:rFonts w:ascii="Times New Roman"/>
          <w:b w:val="false"/>
          <w:i w:val="false"/>
          <w:color w:val="000000"/>
          <w:sz w:val="28"/>
        </w:rPr>
        <w:t>
      19-2. В случае прекращения трудовых отношений с административным государственным служащим выплата бонусов за период работы начиная с 1 января 2023 года осуществляется до 20 декабря года, следующего за отчетным годом включительно, при наличии результатов оценки деятельности и самостоятельном обращении в государственный орган с заявлением о выплате бонусов и указанием банковских реквизитов.</w:t>
      </w:r>
    </w:p>
    <w:bookmarkEnd w:id="86"/>
    <w:bookmarkStart w:name="z108" w:id="87"/>
    <w:p>
      <w:pPr>
        <w:spacing w:after="0"/>
        <w:ind w:left="0"/>
        <w:jc w:val="both"/>
      </w:pPr>
      <w:r>
        <w:rPr>
          <w:rFonts w:ascii="Times New Roman"/>
          <w:b w:val="false"/>
          <w:i w:val="false"/>
          <w:color w:val="000000"/>
          <w:sz w:val="28"/>
        </w:rPr>
        <w:t>
      Заявление о выплате бонусов подается до 1 ноября года, следующего за отчетным годом.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постановлением Правительства РК от 09.03.2023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p>
    <w:bookmarkStart w:name="z65" w:id="88"/>
    <w:p>
      <w:pPr>
        <w:spacing w:after="0"/>
        <w:ind w:left="0"/>
        <w:jc w:val="both"/>
      </w:pPr>
      <w:r>
        <w:rPr>
          <w:rFonts w:ascii="Times New Roman"/>
          <w:b w:val="false"/>
          <w:i w:val="false"/>
          <w:color w:val="000000"/>
          <w:sz w:val="28"/>
        </w:rPr>
        <w:t>
      20. Выплата бонусов производится в течение месяца с момента завершения итоговой оценки деятельности административных государственных служащих, за исключением лиц, указанных в пунктах 19-1 и 19-2 настоящих Правил.</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09.03.2023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p>
    <w:bookmarkStart w:name="z66" w:id="89"/>
    <w:p>
      <w:pPr>
        <w:spacing w:after="0"/>
        <w:ind w:left="0"/>
        <w:jc w:val="both"/>
      </w:pPr>
      <w:r>
        <w:rPr>
          <w:rFonts w:ascii="Times New Roman"/>
          <w:b w:val="false"/>
          <w:i w:val="false"/>
          <w:color w:val="000000"/>
          <w:sz w:val="28"/>
        </w:rPr>
        <w:t xml:space="preserve">
      21. При расчете бонусов используется фактическое количество дней, отработанных в отчетном периоде по соответствующей должности. </w:t>
      </w:r>
    </w:p>
    <w:bookmarkEnd w:id="89"/>
    <w:bookmarkStart w:name="z67" w:id="90"/>
    <w:p>
      <w:pPr>
        <w:spacing w:after="0"/>
        <w:ind w:left="0"/>
        <w:jc w:val="both"/>
      </w:pPr>
      <w:r>
        <w:rPr>
          <w:rFonts w:ascii="Times New Roman"/>
          <w:b w:val="false"/>
          <w:i w:val="false"/>
          <w:color w:val="000000"/>
          <w:sz w:val="28"/>
        </w:rPr>
        <w:t>
      22. Выплата бонусов административному государственному служащему осуществляется в государственном органе, в котором проводилась оценка деятельности, а в случаях реорганизации и (или) ликвидации (упразднения) государственного органа применяются положения гражданского законодательства.</w:t>
      </w:r>
    </w:p>
    <w:bookmarkEnd w:id="90"/>
    <w:bookmarkStart w:name="z68" w:id="91"/>
    <w:p>
      <w:pPr>
        <w:spacing w:after="0"/>
        <w:ind w:left="0"/>
        <w:jc w:val="both"/>
      </w:pPr>
      <w:r>
        <w:rPr>
          <w:rFonts w:ascii="Times New Roman"/>
          <w:b w:val="false"/>
          <w:i w:val="false"/>
          <w:color w:val="000000"/>
          <w:sz w:val="28"/>
        </w:rPr>
        <w:t>
      23. В случае перехода административного государственного служащего с одной должности на другую должность внутри государственного органа или из одного государственного органа в другой государственный орган в течение отчетного периода бонус исчисляется пропорционально фактически отработанному времени в отчетном периоде по должности, которую он занимал ранее, а также по новой занимаемой должности.</w:t>
      </w:r>
    </w:p>
    <w:bookmarkEnd w:id="91"/>
    <w:bookmarkStart w:name="z69" w:id="92"/>
    <w:p>
      <w:pPr>
        <w:spacing w:after="0"/>
        <w:ind w:left="0"/>
        <w:jc w:val="both"/>
      </w:pPr>
      <w:r>
        <w:rPr>
          <w:rFonts w:ascii="Times New Roman"/>
          <w:b w:val="false"/>
          <w:i w:val="false"/>
          <w:color w:val="000000"/>
          <w:sz w:val="28"/>
        </w:rPr>
        <w:t>
      24. В случае изменения должностного оклада в течение отчетного периода, за исключением случаев, предусмотренных пунктом 23 настоящих Правил, бонус рассчитывается исходя из наибольшего размера должностного оклада, действовавшего в течение отчетного периода.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0" w:id="93"/>
    <w:p>
      <w:pPr>
        <w:spacing w:after="0"/>
        <w:ind w:left="0"/>
        <w:jc w:val="both"/>
      </w:pPr>
      <w:r>
        <w:rPr>
          <w:rFonts w:ascii="Times New Roman"/>
          <w:b w:val="false"/>
          <w:i w:val="false"/>
          <w:color w:val="000000"/>
          <w:sz w:val="28"/>
        </w:rPr>
        <w:t>
      25. Решение о выплате бонусов принимается:</w:t>
      </w:r>
    </w:p>
    <w:bookmarkEnd w:id="93"/>
    <w:bookmarkStart w:name="z71" w:id="94"/>
    <w:p>
      <w:pPr>
        <w:spacing w:after="0"/>
        <w:ind w:left="0"/>
        <w:jc w:val="both"/>
      </w:pPr>
      <w:r>
        <w:rPr>
          <w:rFonts w:ascii="Times New Roman"/>
          <w:b w:val="false"/>
          <w:i w:val="false"/>
          <w:color w:val="000000"/>
          <w:sz w:val="28"/>
        </w:rPr>
        <w:t>
      1) для административных государственных служащих корпуса "A" руководителем государственного органа либо лицом, его замещающим;</w:t>
      </w:r>
    </w:p>
    <w:bookmarkEnd w:id="94"/>
    <w:bookmarkStart w:name="z72" w:id="95"/>
    <w:p>
      <w:pPr>
        <w:spacing w:after="0"/>
        <w:ind w:left="0"/>
        <w:jc w:val="both"/>
      </w:pPr>
      <w:r>
        <w:rPr>
          <w:rFonts w:ascii="Times New Roman"/>
          <w:b w:val="false"/>
          <w:i w:val="false"/>
          <w:color w:val="000000"/>
          <w:sz w:val="28"/>
        </w:rPr>
        <w:t>
      2) для административных государственных служащих корпуса "Б" руководителем государственного органа либо по его полномочию руководителем аппарата государственного органа.</w:t>
      </w:r>
    </w:p>
    <w:bookmarkEnd w:id="95"/>
    <w:bookmarkStart w:name="z73" w:id="96"/>
    <w:p>
      <w:pPr>
        <w:spacing w:after="0"/>
        <w:ind w:left="0"/>
        <w:jc w:val="both"/>
      </w:pPr>
      <w:r>
        <w:rPr>
          <w:rFonts w:ascii="Times New Roman"/>
          <w:b w:val="false"/>
          <w:i w:val="false"/>
          <w:color w:val="000000"/>
          <w:sz w:val="28"/>
        </w:rPr>
        <w:t>
      26. Размер бонуса административного государственного служащего определяется в результате корректировки бонуса административного государственного служащего по результатам итоговой оценки административного государственного служащего государственного органа за отчетный период.</w:t>
      </w:r>
    </w:p>
    <w:bookmarkEnd w:id="96"/>
    <w:bookmarkStart w:name="z179" w:id="97"/>
    <w:p>
      <w:pPr>
        <w:spacing w:after="0"/>
        <w:ind w:left="0"/>
        <w:jc w:val="both"/>
      </w:pPr>
      <w:r>
        <w:rPr>
          <w:rFonts w:ascii="Times New Roman"/>
          <w:b w:val="false"/>
          <w:i w:val="false"/>
          <w:color w:val="000000"/>
          <w:sz w:val="28"/>
        </w:rPr>
        <w:t>
      Для расчета размера бонусов административного государственного служащего государственного органа используется следующая формула:</w:t>
      </w:r>
    </w:p>
    <w:bookmarkEnd w:id="97"/>
    <w:bookmarkStart w:name="z180" w:id="98"/>
    <w:p>
      <w:pPr>
        <w:spacing w:after="0"/>
        <w:ind w:left="0"/>
        <w:jc w:val="both"/>
      </w:pPr>
      <w:r>
        <w:rPr>
          <w:rFonts w:ascii="Times New Roman"/>
          <w:b w:val="false"/>
          <w:i w:val="false"/>
          <w:color w:val="000000"/>
          <w:sz w:val="28"/>
        </w:rPr>
        <w:t>
      РБ = ДО х 2 х ИОп х ФОВ, где:</w:t>
      </w:r>
    </w:p>
    <w:bookmarkEnd w:id="98"/>
    <w:bookmarkStart w:name="z181" w:id="99"/>
    <w:p>
      <w:pPr>
        <w:spacing w:after="0"/>
        <w:ind w:left="0"/>
        <w:jc w:val="both"/>
      </w:pPr>
      <w:r>
        <w:rPr>
          <w:rFonts w:ascii="Times New Roman"/>
          <w:b w:val="false"/>
          <w:i w:val="false"/>
          <w:color w:val="000000"/>
          <w:sz w:val="28"/>
        </w:rPr>
        <w:t>
      РБ – размер бонуса;</w:t>
      </w:r>
    </w:p>
    <w:bookmarkEnd w:id="99"/>
    <w:bookmarkStart w:name="z182" w:id="100"/>
    <w:p>
      <w:pPr>
        <w:spacing w:after="0"/>
        <w:ind w:left="0"/>
        <w:jc w:val="both"/>
      </w:pPr>
      <w:r>
        <w:rPr>
          <w:rFonts w:ascii="Times New Roman"/>
          <w:b w:val="false"/>
          <w:i w:val="false"/>
          <w:color w:val="000000"/>
          <w:sz w:val="28"/>
        </w:rPr>
        <w:t>
      ДО – должностной оклад соответствующего административного государственного служащего;</w:t>
      </w:r>
    </w:p>
    <w:bookmarkEnd w:id="100"/>
    <w:bookmarkStart w:name="z183" w:id="101"/>
    <w:p>
      <w:pPr>
        <w:spacing w:after="0"/>
        <w:ind w:left="0"/>
        <w:jc w:val="both"/>
      </w:pPr>
      <w:r>
        <w:rPr>
          <w:rFonts w:ascii="Times New Roman"/>
          <w:b w:val="false"/>
          <w:i w:val="false"/>
          <w:color w:val="000000"/>
          <w:sz w:val="28"/>
        </w:rPr>
        <w:t>
      ИОп – результат итоговой оценки деятельности административного государственного служащего, определяемой в соответствии с методикой и (или) типовой методикой в отчетном периоде в процентах;</w:t>
      </w:r>
    </w:p>
    <w:bookmarkEnd w:id="101"/>
    <w:bookmarkStart w:name="z184" w:id="102"/>
    <w:p>
      <w:pPr>
        <w:spacing w:after="0"/>
        <w:ind w:left="0"/>
        <w:jc w:val="both"/>
      </w:pPr>
      <w:r>
        <w:rPr>
          <w:rFonts w:ascii="Times New Roman"/>
          <w:b w:val="false"/>
          <w:i w:val="false"/>
          <w:color w:val="000000"/>
          <w:sz w:val="28"/>
        </w:rPr>
        <w:t>
      ФОВ – фактически отработанное время административного государственного служащего в процентах.</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0" w:id="103"/>
    <w:p>
      <w:pPr>
        <w:spacing w:after="0"/>
        <w:ind w:left="0"/>
        <w:jc w:val="both"/>
      </w:pPr>
      <w:r>
        <w:rPr>
          <w:rFonts w:ascii="Times New Roman"/>
          <w:b w:val="false"/>
          <w:i w:val="false"/>
          <w:color w:val="000000"/>
          <w:sz w:val="28"/>
        </w:rPr>
        <w:t>
      27. Процент выполнения поставленных ключевых целевых индикаторов (Кп) административного государственного служащего корпуса "А" определяется по следующему принципу:</w:t>
      </w:r>
    </w:p>
    <w:bookmarkEnd w:id="103"/>
    <w:bookmarkStart w:name="z81" w:id="104"/>
    <w:p>
      <w:pPr>
        <w:spacing w:after="0"/>
        <w:ind w:left="0"/>
        <w:jc w:val="both"/>
      </w:pPr>
      <w:r>
        <w:rPr>
          <w:rFonts w:ascii="Times New Roman"/>
          <w:b w:val="false"/>
          <w:i w:val="false"/>
          <w:color w:val="000000"/>
          <w:sz w:val="28"/>
        </w:rPr>
        <w:t>
      1) при оценке "эффективно" устанавливается выполнение ключевых целевых индикаторов на уровне от 80 % до 100 %;</w:t>
      </w:r>
    </w:p>
    <w:bookmarkEnd w:id="104"/>
    <w:bookmarkStart w:name="z82" w:id="105"/>
    <w:p>
      <w:pPr>
        <w:spacing w:after="0"/>
        <w:ind w:left="0"/>
        <w:jc w:val="both"/>
      </w:pPr>
      <w:r>
        <w:rPr>
          <w:rFonts w:ascii="Times New Roman"/>
          <w:b w:val="false"/>
          <w:i w:val="false"/>
          <w:color w:val="000000"/>
          <w:sz w:val="28"/>
        </w:rPr>
        <w:t xml:space="preserve">
      2) при оценке "удовлетворительно" устанавливается выполнение ключевых целевых индикаторов на уровне от 60 % до менее 80 %. </w:t>
      </w:r>
    </w:p>
    <w:bookmarkEnd w:id="105"/>
    <w:bookmarkStart w:name="z83" w:id="106"/>
    <w:p>
      <w:pPr>
        <w:spacing w:after="0"/>
        <w:ind w:left="0"/>
        <w:jc w:val="both"/>
      </w:pPr>
      <w:r>
        <w:rPr>
          <w:rFonts w:ascii="Times New Roman"/>
          <w:b w:val="false"/>
          <w:i w:val="false"/>
          <w:color w:val="000000"/>
          <w:sz w:val="28"/>
        </w:rPr>
        <w:t>
      28. Процент выполнения поставленных ключевых целевых индикаторов (Кп) административного государственного служащего корпуса "Б" определяется по следующему принципу:</w:t>
      </w:r>
    </w:p>
    <w:bookmarkEnd w:id="106"/>
    <w:bookmarkStart w:name="z84" w:id="107"/>
    <w:p>
      <w:pPr>
        <w:spacing w:after="0"/>
        <w:ind w:left="0"/>
        <w:jc w:val="both"/>
      </w:pPr>
      <w:r>
        <w:rPr>
          <w:rFonts w:ascii="Times New Roman"/>
          <w:b w:val="false"/>
          <w:i w:val="false"/>
          <w:color w:val="000000"/>
          <w:sz w:val="28"/>
        </w:rPr>
        <w:t>
      1) при оценке "превосходно" устанавливается выполнение ключевых целевых индикаторов на уровне 100 %;</w:t>
      </w:r>
    </w:p>
    <w:bookmarkEnd w:id="107"/>
    <w:bookmarkStart w:name="z85" w:id="108"/>
    <w:p>
      <w:pPr>
        <w:spacing w:after="0"/>
        <w:ind w:left="0"/>
        <w:jc w:val="both"/>
      </w:pPr>
      <w:r>
        <w:rPr>
          <w:rFonts w:ascii="Times New Roman"/>
          <w:b w:val="false"/>
          <w:i w:val="false"/>
          <w:color w:val="000000"/>
          <w:sz w:val="28"/>
        </w:rPr>
        <w:t>
      2) при оценке "эффективно" устанавливается выполнение ключевых целевых индикаторов на уровне 80 %;</w:t>
      </w:r>
    </w:p>
    <w:bookmarkEnd w:id="108"/>
    <w:bookmarkStart w:name="z86" w:id="109"/>
    <w:p>
      <w:pPr>
        <w:spacing w:after="0"/>
        <w:ind w:left="0"/>
        <w:jc w:val="both"/>
      </w:pPr>
      <w:r>
        <w:rPr>
          <w:rFonts w:ascii="Times New Roman"/>
          <w:b w:val="false"/>
          <w:i w:val="false"/>
          <w:color w:val="000000"/>
          <w:sz w:val="28"/>
        </w:rPr>
        <w:t>
      3) при оценке "удовлетворительно" устанавливается выполнение ключевых целевых индикаторов на уровне 60 %.</w:t>
      </w:r>
    </w:p>
    <w:bookmarkEnd w:id="109"/>
    <w:bookmarkStart w:name="z115" w:id="110"/>
    <w:p>
      <w:pPr>
        <w:spacing w:after="0"/>
        <w:ind w:left="0"/>
        <w:jc w:val="both"/>
      </w:pPr>
      <w:r>
        <w:rPr>
          <w:rFonts w:ascii="Times New Roman"/>
          <w:b w:val="false"/>
          <w:i w:val="false"/>
          <w:color w:val="000000"/>
          <w:sz w:val="28"/>
        </w:rPr>
        <w:t xml:space="preserve">
      28-1. Результат итоговой оценки (ИОп) деятельности административного государственного служащего в процентах определяется по следующей формуле: </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04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11"/>
    <w:p>
      <w:pPr>
        <w:spacing w:after="0"/>
        <w:ind w:left="0"/>
        <w:jc w:val="both"/>
      </w:pPr>
      <w:r>
        <w:rPr>
          <w:rFonts w:ascii="Times New Roman"/>
          <w:b w:val="false"/>
          <w:i w:val="false"/>
          <w:color w:val="000000"/>
          <w:sz w:val="28"/>
        </w:rPr>
        <w:t>
      ИО – итоговая (средняя итоговая) оценка.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постановлением Правительства РК от 09.03.2023 </w:t>
      </w:r>
      <w:r>
        <w:rPr>
          <w:rFonts w:ascii="Times New Roman"/>
          <w:b w:val="false"/>
          <w:i w:val="false"/>
          <w:color w:val="000000"/>
          <w:sz w:val="28"/>
        </w:rPr>
        <w:t>№ 192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7" w:id="112"/>
    <w:p>
      <w:pPr>
        <w:spacing w:after="0"/>
        <w:ind w:left="0"/>
        <w:jc w:val="both"/>
      </w:pPr>
      <w:r>
        <w:rPr>
          <w:rFonts w:ascii="Times New Roman"/>
          <w:b w:val="false"/>
          <w:i w:val="false"/>
          <w:color w:val="000000"/>
          <w:sz w:val="28"/>
        </w:rPr>
        <w:t>
      29. Фактически отработанное время административного государственного служащего определяется по следующей формуле:</w:t>
      </w:r>
    </w:p>
    <w:bookmarkEnd w:id="112"/>
    <w:bookmarkStart w:name="z18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14"/>
    <w:p>
      <w:pPr>
        <w:spacing w:after="0"/>
        <w:ind w:left="0"/>
        <w:jc w:val="both"/>
      </w:pPr>
      <w:r>
        <w:rPr>
          <w:rFonts w:ascii="Times New Roman"/>
          <w:b w:val="false"/>
          <w:i w:val="false"/>
          <w:color w:val="000000"/>
          <w:sz w:val="28"/>
        </w:rPr>
        <w:t>
      А – рабочее время;</w:t>
      </w:r>
    </w:p>
    <w:bookmarkEnd w:id="114"/>
    <w:bookmarkStart w:name="z189" w:id="115"/>
    <w:p>
      <w:pPr>
        <w:spacing w:after="0"/>
        <w:ind w:left="0"/>
        <w:jc w:val="both"/>
      </w:pPr>
      <w:r>
        <w:rPr>
          <w:rFonts w:ascii="Times New Roman"/>
          <w:b w:val="false"/>
          <w:i w:val="false"/>
          <w:color w:val="000000"/>
          <w:sz w:val="28"/>
        </w:rPr>
        <w:t>
      В – количество рабочих дней в календарном году.</w:t>
      </w:r>
    </w:p>
    <w:bookmarkEnd w:id="115"/>
    <w:bookmarkStart w:name="z190" w:id="116"/>
    <w:p>
      <w:pPr>
        <w:spacing w:after="0"/>
        <w:ind w:left="0"/>
        <w:jc w:val="both"/>
      </w:pPr>
      <w:r>
        <w:rPr>
          <w:rFonts w:ascii="Times New Roman"/>
          <w:b w:val="false"/>
          <w:i w:val="false"/>
          <w:color w:val="000000"/>
          <w:sz w:val="28"/>
        </w:rPr>
        <w:t>
      Рабочее время – время в отчетном периоде, в течение которого административный государственный служащий в соответствии с актами работодателя выполняет трудовые обязанности, а также иные периоды времени в отчетном периоде, которые в соответствии с Трудовым кодексом Республики Казахстан, настоящими Правилами, иными нормативными правовыми актами Республики Казахстан, актом работодателя отнесены к рабочему времени.</w:t>
      </w:r>
    </w:p>
    <w:bookmarkEnd w:id="116"/>
    <w:bookmarkStart w:name="z191" w:id="117"/>
    <w:p>
      <w:pPr>
        <w:spacing w:after="0"/>
        <w:ind w:left="0"/>
        <w:jc w:val="both"/>
      </w:pPr>
      <w:r>
        <w:rPr>
          <w:rFonts w:ascii="Times New Roman"/>
          <w:b w:val="false"/>
          <w:i w:val="false"/>
          <w:color w:val="000000"/>
          <w:sz w:val="28"/>
        </w:rPr>
        <w:t xml:space="preserve">
      Рабочее время также включает: </w:t>
      </w:r>
    </w:p>
    <w:bookmarkEnd w:id="117"/>
    <w:bookmarkStart w:name="z192" w:id="118"/>
    <w:p>
      <w:pPr>
        <w:spacing w:after="0"/>
        <w:ind w:left="0"/>
        <w:jc w:val="both"/>
      </w:pPr>
      <w:r>
        <w:rPr>
          <w:rFonts w:ascii="Times New Roman"/>
          <w:b w:val="false"/>
          <w:i w:val="false"/>
          <w:color w:val="000000"/>
          <w:sz w:val="28"/>
        </w:rPr>
        <w:t>
      время нахождения в ежегодном очередном оплачиваемом отпуске;</w:t>
      </w:r>
    </w:p>
    <w:bookmarkEnd w:id="118"/>
    <w:bookmarkStart w:name="z193" w:id="119"/>
    <w:p>
      <w:pPr>
        <w:spacing w:after="0"/>
        <w:ind w:left="0"/>
        <w:jc w:val="both"/>
      </w:pPr>
      <w:r>
        <w:rPr>
          <w:rFonts w:ascii="Times New Roman"/>
          <w:b w:val="false"/>
          <w:i w:val="false"/>
          <w:color w:val="000000"/>
          <w:sz w:val="28"/>
        </w:rPr>
        <w:t>
      период нахождения на курсах переподготовки и повышения квалификации;</w:t>
      </w:r>
    </w:p>
    <w:bookmarkEnd w:id="119"/>
    <w:bookmarkStart w:name="z194" w:id="120"/>
    <w:p>
      <w:pPr>
        <w:spacing w:after="0"/>
        <w:ind w:left="0"/>
        <w:jc w:val="both"/>
      </w:pPr>
      <w:r>
        <w:rPr>
          <w:rFonts w:ascii="Times New Roman"/>
          <w:b w:val="false"/>
          <w:i w:val="false"/>
          <w:color w:val="000000"/>
          <w:sz w:val="28"/>
        </w:rPr>
        <w:t>
      период нахождения в командировке;</w:t>
      </w:r>
    </w:p>
    <w:bookmarkEnd w:id="120"/>
    <w:bookmarkStart w:name="z195" w:id="121"/>
    <w:p>
      <w:pPr>
        <w:spacing w:after="0"/>
        <w:ind w:left="0"/>
        <w:jc w:val="both"/>
      </w:pPr>
      <w:r>
        <w:rPr>
          <w:rFonts w:ascii="Times New Roman"/>
          <w:b w:val="false"/>
          <w:i w:val="false"/>
          <w:color w:val="000000"/>
          <w:sz w:val="28"/>
        </w:rPr>
        <w:t>
      время, когда административный государственный служащий фактически не работал в связи с временной нетрудоспособностью, но не более 20 календарных дней в отчетном периоде, за исключением случаев наступления временной нетрудоспособности вследствие трудового увечья или профессионального заболевания, полученных при исполнении трудовых (служебных) обязанностей в данном государственном учреждении, которые засчитываются в полном объеме (при этом исчисление календарных дней осуществляется с даты наступления первой временной нетрудоспособности в отчетном периоде);</w:t>
      </w:r>
    </w:p>
    <w:bookmarkEnd w:id="121"/>
    <w:bookmarkStart w:name="z196" w:id="122"/>
    <w:p>
      <w:pPr>
        <w:spacing w:after="0"/>
        <w:ind w:left="0"/>
        <w:jc w:val="both"/>
      </w:pPr>
      <w:r>
        <w:rPr>
          <w:rFonts w:ascii="Times New Roman"/>
          <w:b w:val="false"/>
          <w:i w:val="false"/>
          <w:color w:val="000000"/>
          <w:sz w:val="28"/>
        </w:rPr>
        <w:t>
      время нахождения в отпуске без сохранения заработной платы, но не более 5 календарных дней в отчетном периоде (при этом исчисление календарных дней осуществляется с даты первого дня отпуска без сохранения заработной платы в отчетном периоде).</w:t>
      </w:r>
    </w:p>
    <w:bookmarkEnd w:id="122"/>
    <w:bookmarkStart w:name="z197" w:id="123"/>
    <w:p>
      <w:pPr>
        <w:spacing w:after="0"/>
        <w:ind w:left="0"/>
        <w:jc w:val="both"/>
      </w:pPr>
      <w:r>
        <w:rPr>
          <w:rFonts w:ascii="Times New Roman"/>
          <w:b w:val="false"/>
          <w:i w:val="false"/>
          <w:color w:val="000000"/>
          <w:sz w:val="28"/>
        </w:rPr>
        <w:t>
      Исчисление фактически отработанного времени административного государственного служащего осуществляется службой управления персоналом государственного органа либо иным структурным подразделением (лицом), на которое возложено исполнение обязанностей службы управления персоналом (кадровой службой).</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29.01.2026 </w:t>
      </w:r>
      <w:r>
        <w:rPr>
          <w:rFonts w:ascii="Times New Roman"/>
          <w:b w:val="false"/>
          <w:i w:val="false"/>
          <w:color w:val="000000"/>
          <w:sz w:val="28"/>
        </w:rPr>
        <w:t>№ 54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30. Выплата бонусов административному государственному служащему не производится:</w:t>
      </w:r>
    </w:p>
    <w:bookmarkEnd w:id="124"/>
    <w:bookmarkStart w:name="z128" w:id="125"/>
    <w:p>
      <w:pPr>
        <w:spacing w:after="0"/>
        <w:ind w:left="0"/>
        <w:jc w:val="both"/>
      </w:pPr>
      <w:r>
        <w:rPr>
          <w:rFonts w:ascii="Times New Roman"/>
          <w:b w:val="false"/>
          <w:i w:val="false"/>
          <w:color w:val="000000"/>
          <w:sz w:val="28"/>
        </w:rPr>
        <w:t>
      1) при наличии у административного государственного служащего и (или) уволенного административного государственного служащего неснятого дисциплинарного взыскания за проступки, дискредитирующие государственную службу, в отчетном периоде;</w:t>
      </w:r>
    </w:p>
    <w:bookmarkEnd w:id="125"/>
    <w:bookmarkStart w:name="z129" w:id="126"/>
    <w:p>
      <w:pPr>
        <w:spacing w:after="0"/>
        <w:ind w:left="0"/>
        <w:jc w:val="both"/>
      </w:pPr>
      <w:r>
        <w:rPr>
          <w:rFonts w:ascii="Times New Roman"/>
          <w:b w:val="false"/>
          <w:i w:val="false"/>
          <w:color w:val="000000"/>
          <w:sz w:val="28"/>
        </w:rPr>
        <w:t>
      2) административному государственному служащему и (или) уволенному административному государственному служащему, признанному виновным за совершение уголовного правонарушения до начала выплаты бонусов, которое является основанием для прекращения государственной службы в соответствии с законодательством о государственной службе Республики Казахстан.</w:t>
      </w:r>
    </w:p>
    <w:bookmarkEnd w:id="126"/>
    <w:bookmarkStart w:name="z130" w:id="127"/>
    <w:p>
      <w:pPr>
        <w:spacing w:after="0"/>
        <w:ind w:left="0"/>
        <w:jc w:val="both"/>
      </w:pPr>
      <w:r>
        <w:rPr>
          <w:rFonts w:ascii="Times New Roman"/>
          <w:b w:val="false"/>
          <w:i w:val="false"/>
          <w:color w:val="000000"/>
          <w:sz w:val="28"/>
        </w:rPr>
        <w:t xml:space="preserve">
      Выплата бонусов административному государственному служащему приостанавливается в случае возбуждения в отношении него уголовного дела до начала выплаты бонусов и до прекращения уголовного дела или вынесения судебного акта о привлечении к уголовной ответственности; </w:t>
      </w:r>
    </w:p>
    <w:bookmarkEnd w:id="127"/>
    <w:bookmarkStart w:name="z131" w:id="128"/>
    <w:p>
      <w:pPr>
        <w:spacing w:after="0"/>
        <w:ind w:left="0"/>
        <w:jc w:val="both"/>
      </w:pPr>
      <w:r>
        <w:rPr>
          <w:rFonts w:ascii="Times New Roman"/>
          <w:b w:val="false"/>
          <w:i w:val="false"/>
          <w:color w:val="000000"/>
          <w:sz w:val="28"/>
        </w:rPr>
        <w:t>
      3) при неудовлетворительной оценке деятельности административного государственного служащего за отчетный период.</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09.03.2023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p>
    <w:bookmarkStart w:name="z132" w:id="129"/>
    <w:p>
      <w:pPr>
        <w:spacing w:after="0"/>
        <w:ind w:left="0"/>
        <w:jc w:val="both"/>
      </w:pPr>
      <w:r>
        <w:rPr>
          <w:rFonts w:ascii="Times New Roman"/>
          <w:b w:val="false"/>
          <w:i w:val="false"/>
          <w:color w:val="000000"/>
          <w:sz w:val="28"/>
        </w:rPr>
        <w:t>
      31. В случае вынесения оправдательного приговора или прекращения уголовного дела административному государственному служащему и (или) уволенному административному государственному служащему бонус выплачивается по результатам оценки их деятельности. В данном случае фактически отработанное время включает в себя также время с начала возбуждения уголовного дела до вынесения оправдательного приговора или прекращения уголовного дела в отчетном периоде.</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Правительства РК от 09.03.2023 </w:t>
      </w:r>
      <w:r>
        <w:rPr>
          <w:rFonts w:ascii="Times New Roman"/>
          <w:b w:val="false"/>
          <w:i w:val="false"/>
          <w:color w:val="000000"/>
          <w:sz w:val="28"/>
        </w:rPr>
        <w:t>№ 192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