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0e2d" w14:textId="2590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правилах процедуры проведения консультаций о поэтапной отмене изъятий из режима свободной торговли государств-участников Соглашения о создании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2001 года N 1012.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правилах процедуры проведения консультаций о поэтапной отмене изъятий из режима свободной торговли государств-участников Соглашения о создании зоны свободной торговли, совершенный 24 декабря 1999 года в городе Москве.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правилах процедуры проведения консультаций</w:t>
      </w:r>
      <w:r>
        <w:br/>
      </w:r>
      <w:r>
        <w:rPr>
          <w:rFonts w:ascii="Times New Roman"/>
          <w:b/>
          <w:i w:val="false"/>
          <w:color w:val="000000"/>
        </w:rPr>
        <w:t>о поэтапной отмене изъятий из режима</w:t>
      </w:r>
      <w:r>
        <w:br/>
      </w:r>
      <w:r>
        <w:rPr>
          <w:rFonts w:ascii="Times New Roman"/>
          <w:b/>
          <w:i w:val="false"/>
          <w:color w:val="000000"/>
        </w:rPr>
        <w:t>свободной торговли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Соглашения о создании зоны свободной торговли  *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Протокол прекратил действие Законом РК от 25.10.2012 </w:t>
      </w:r>
      <w:r>
        <w:rPr>
          <w:rFonts w:ascii="Times New Roman"/>
          <w:b w:val="false"/>
          <w:i w:val="false"/>
          <w:color w:val="00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