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9e5d" w14:textId="2699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2000 года N 991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2001 года N 992. Утратило силу - постановлением Правительства РК от 28 мая 2002 г. N 579 ~P020579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30 
июня 2000 года N 991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P000991_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единого автоматизированного 
банка данных учета налогоплательщиков Республики Казахстан" (САПП 
Республики Казахстан, 2000 г., N 27, ст. 327) следующие изменения: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заголовок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 создании государственного реестра налогоплательщиков и объектов 
налогообложения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преамбуле и пункте 1 слова "единого автоматизированного банка 
данных учета налогоплательщиков" заменить словами "государственного 
реестра налогоплательщиков и объектов налогообложения";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пункте 2 слова "единый автоматизированный банк данных учета 
налогоплательщиков" заменить словами "государственный реестр 
налогоплательщиков и объектов налогообложения";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пункт 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Министерству государственных доходов Республики Казахстан в срок 
до 1 июля 2001 года разработать и утвердить протоколы-регламенты обмена 
информацией для ведения государственного реестра налогоплательщиков и 
объектов налогообложения Республики Казахстан совместно со следующими 
государственными органами: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Министерством юстиции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Министерством внутренних дел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Министерством природных ресурсов и охраны окружающей среды 
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Министерством сельского хозяйства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Министерством транспорта и коммуникаций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Министерством труда и социальной защиты населения Республики 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Министерством энергетики и минеральных ресурсов Республики 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Агентством Республики Казахстан по статистике;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Агентством Республики Казахстан по миграции и демографии;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Агентством Республики Казахстан по управлению земельными 
ресурсами.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Протоколы-регламенты совместно с иными государственными органами, 
указанными в пункте 2 вышеназванных Правил, утвердить в срок до 30 ноября 
2001 года.";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в Правилах ведения единого автоматизированного банка данных учета 
налогоплательщиков Республики Казахстан, утвержденных указанным 
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заголовок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"Правила ведения государственного реестра налогоплательщиков и 
объектов налогообложения Республики Казахстан";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слова "единого автоматизированного банка данных учета 
налогоплательщиков" заменить словами "государственного реестра 
налогоплательщиков и объектов налогообложения".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Н.А.,
                   Абрамова Т.М.)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