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29584" w14:textId="f8295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25 июня 1999 года N 853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июля 2001 года N 952. Утратило силу - постановлением Правительства РК от 3 февраля 2005 г. N 99 (P050099)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 Внести в постановление Правительства Республики Казахстан от 25 июня 1999 года N 853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P990853_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создании Координационного совета при Правительстве Республики Казахстан по реализации Государственной программы "Здоровье народа"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ввести в состав Координационного совета при Правительстве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Тасмагамбетова Имангали Нургалиевича - Заместителя Премьер-Министра Республики Казахстан, председателем;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Доскалиева Жаксылыка Акмурзаевича - Председателя Агентства Республики Казахстан по делам здравоохранения, заместителем председателя;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Аканова Айкана Акановича - заведующего сектором здравоохранения Отдела социально-культурного развития Канцелярии Премьер-Министра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Айдарханова Армана Тергеуовича - заместителя Председателя Агентства Республики Казахстан по делам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Ергожина Едила Ергожаевича - вице-Министра образования и науки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Белоног Анатолия Александровича - заместителя Председателя Агентства Республики Казахстан по делам здравоохранения, главного государственного санитарного врача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Беспалько Олега Максимовича - исполняющего обязанности начальника Департамента медицинского обеспечения Министерства обороны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Какенова Нурша Какеновича - директора Департамента тяжелой промышленности Министерства энергетики и минеральных ресурсов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Оспанова Каната Толеуовича - заместителя Председателя Агентства по стратегическому планированию Республики Казахстан (по согласованию);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Коржову Наталью Артемовну - вице-Министра финансов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Оразбакова Галыма Избасаровича - вице-Министра экономики и торговли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Рябченко Олега Григорьевича - первого вице-Министра культуры, информации и общественного согласия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строку: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"Бахмутова Елена Леонидовна - директор Бюджетного департамента Министерства финансов Республики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"Бахмутова Елена Леонидовна - вице-Министр труда и социальной защиты населения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вывести из указанного состава: Павлова Александра Сергеевича, Омарову Марию Нургалиевну, Ибраева Серика Искендировича, Куанышбаеву Розу Сактагановну, Арына Ерлана Мухтаровича, Хандуева Анатолия Циреновича, Бектурганова Нуралы Султановича, Сарсенбая Нурлана Алдабергеновича.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Настоящее постановление вступает в силу со дня подписания.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