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b8db8" w14:textId="6ab8d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решения Правительства Республики Казахстан по регулированию земельных отношений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июня 2001 года N 800. Утратило силу - постановлением Правительства РК от 9 февраля 2005 г. N 124 (P050124)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изменения и дополнения: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(Подпункт 1) утратил силу - постановлением Правительства РК от 20 сентября 2003 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958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постановление Правительства Республики Казахстан от 5 июня 1997 года N 931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P970931_ </w:t>
      </w:r>
      <w:r>
        <w:rPr>
          <w:rFonts w:ascii="Times New Roman"/>
          <w:b w:val="false"/>
          <w:i w:val="false"/>
          <w:color w:val="000000"/>
          <w:sz w:val="28"/>
        </w:rPr>
        <w:t>
 "Об утверждении Положения о порядке проведения землеустройства в Республике Казахстан" (САПП Республики Казахстан, 1997 г., N 24, ст. 219):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преамбуле слова "распоряжением Президента Республики Казахстан от 22 декабря 1995 года N 2718 
</w:t>
      </w:r>
      <w:r>
        <w:rPr>
          <w:rFonts w:ascii="Times New Roman"/>
          <w:b w:val="false"/>
          <w:i w:val="false"/>
          <w:color w:val="000000"/>
          <w:sz w:val="28"/>
        </w:rPr>
        <w:t xml:space="preserve"> N952718_ </w:t>
      </w:r>
      <w:r>
        <w:rPr>
          <w:rFonts w:ascii="Times New Roman"/>
          <w:b w:val="false"/>
          <w:i w:val="false"/>
          <w:color w:val="000000"/>
          <w:sz w:val="28"/>
        </w:rPr>
        <w:t>
 "О мерах по реализации Указа Президента Республики Казахстан, имеющего силу закона, "О земле" (Ведомости Верховного Совета Республики Казахстан, 1995 г., N 24, ст. 160)" заменить словами "Законом Республики Казахстан от 24 января 2001 года 
</w:t>
      </w:r>
      <w:r>
        <w:rPr>
          <w:rFonts w:ascii="Times New Roman"/>
          <w:b w:val="false"/>
          <w:i w:val="false"/>
          <w:color w:val="000000"/>
          <w:sz w:val="28"/>
        </w:rPr>
        <w:t xml:space="preserve"> Z010152_ </w:t>
      </w:r>
      <w:r>
        <w:rPr>
          <w:rFonts w:ascii="Times New Roman"/>
          <w:b w:val="false"/>
          <w:i w:val="false"/>
          <w:color w:val="000000"/>
          <w:sz w:val="28"/>
        </w:rPr>
        <w:t>
 "О земле";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Положении о порядке проведения землеустройства в Республике Казахстан, утвержденном указанным постановлением: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 слова "Указом Президента Республики Казахстан, имеющим силу закона, от 22 декабря 1995 года N 2717 
</w:t>
      </w:r>
      <w:r>
        <w:rPr>
          <w:rFonts w:ascii="Times New Roman"/>
          <w:b w:val="false"/>
          <w:i w:val="false"/>
          <w:color w:val="000000"/>
          <w:sz w:val="28"/>
        </w:rPr>
        <w:t xml:space="preserve"> U952717_ </w:t>
      </w:r>
      <w:r>
        <w:rPr>
          <w:rFonts w:ascii="Times New Roman"/>
          <w:b w:val="false"/>
          <w:i w:val="false"/>
          <w:color w:val="000000"/>
          <w:sz w:val="28"/>
        </w:rPr>
        <w:t>
 " заменить словами "Законом Республики Казахстан от 24 января 2001 года";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 слова "Землеустройство - это система мероприятий, направленных на организацию рационального использования и охрану земель." заменить словами "Землеустройство является системой мероприятий по обеспечению соблюдения земельного законодательства, направленного на регулирование земельных отношений, организацию рационального использования и охрану земель.";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3: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вторым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"целостности, неприкосновенности и неотчуждаемости территории Республики Казахстан;";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седьмой изложить в следующей редакции: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"обеспечения информацией о состоянии земель и ее доступности;";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6: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слова "землеустройства" дополнить словами ", зонирования земель";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слова "схем" дополнить словом "(проектов)";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слова "ресурсов" дополнить словами "на основе ландшафтно-экологического подхода";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третьем: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"образования новых и упорядочения" заменить словами "межхозяйственного землеустройства по образованию и упорядочению";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"пользования землей" заменить словами "собственности на земельный участок и на право землепользования";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 слово "черты" заменить словами "границ (черты)";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пятый изложить в следующей редакции: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"установление на местности границ административно-территориальных образований, особо охраняемых природных территорий и других земельных участков с особыми условиями пользования и охраны земель;";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7 изложить в следующей редакции: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"7. Участниками землеустроительного процесса являются заказчик по проведению землеустройства, разработчик землеустроительной документации, третьи лица, права и законные интересы которых могут быть затронуты при проведении землеустройства, а также государственные органы, согласовывающие и утверждающие землеустроительную документацию.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Землеустроительные работы выполняются государственными предприятиями, а также другими юридическими лицами и гражданами, получившими в установленном порядке лицензии на производство землеустроительных работ в соответствии с законодательством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Землеустроительные работы, отнесенные к государственной монополии, выполняются государственными предприятиями, по отношению к которым центральный уполномоченный орган по управлению земельными ресурсами осуществляет функции субъекта права государственной собственности.";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8: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подпункта 2) изложить в следующей редакции: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"2) разработчик (физическое или юридическое лицо, занимающееся проектными и изыскательскими работами, а также осуществляющее исполнение землеустроительных проектов) имеет право:";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3)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"3) третьи лица, права и законные интересы которых могут быть затронуты при проведении землеустройства, имеют право: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участвовать при обсуждении вопросов землеустройства и получать информацию о ходе и результатах землеустройства, затрагивающих их интересы;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обжаловать неправомерные действия, затрагивающие их интересы в процессе землеустройства, в соответствии с законодательством.";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 пункта 9: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"разработчик землеустроительной документации обязан:";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слово "выполнить" заменить словом "выполнять";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четвертым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"нести ответственность за достоверность, качество и экологическую безопасность мероприятий, предусмотренных землеустроительной документацией.";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11 слово "исполнительных" заменить словом "уполномоченных";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12 изложить в следующей редакции: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"12. Землеустройство по решению исполнительных органов инициируется в установленном порядке уполномоченным органом по управлению земельными ресурсами за счет и в пределах предусматриваемых на эти цели бюджетных средств.";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13 слово "исполнительный" заменить словом "уполномоченный";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16 слово "исполнительным" заменить словом "уполномоченным";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17-1 и 17-2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"17-1. Согласованная в установленном порядке землеустроительная документация утверждается: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уполномоченным органом по управлению земельными ресурсами и его территориальными подразделениями в соответствии с их компетенцией, установленной законодательством;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собственниками земельных участков и землепользователями, арендаторами земельных участков и другими заказчиками - проекты внутрихозяйственного землеустройства и проекты, связанные с рациональным использованием земель, сохранением и повышением плодородия почв, разрабатываемые и осуществляемые за их счет, по согласованию с территориальными уполномоченными органами по управлению земельными ресурсами.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Землеустроительная документация, связанная с формированием границ земельных участков, установлением их на местности, изготовлением плана земельного участка, а также материалы топографо-геодезических и картографических работ, почвенных, агрохимических, геоботанических и других обследовательских и изыскательских работ по землеустройству, по составлению специальных тематических карт состояния и использования земельных ресурсов утверждается соответствующим территориальным уполномоченным органом по управлению земельными ресурсами.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17-2. Изменения в землеустроительную документацию вносятся только с разрешения органа, утвердившего данную документацию.";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21 слова "пункте 17" заменить словами "пункте 15";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23 изложить в следующей редакции: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"23. Организация проведения землеустройства в Республике Казахстан осуществляется центральным уполномоченным органом по управлению земельными ресурсами и его территориальными органами.";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23-1 и 23-2 следующего содержания: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"23-1. Технология выполнения землеустроительных работ должна соответствовать нормативно-правовым актам, утверждаемым центральным уполномоченным органом по управлению земельными ресурсами, которые обязательны для всех исполнителей землеустроительных работ.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23-2. Государственный контроль при производстве землеустроительных работ и их экспертиза проводится центральным уполномоченным органом по управлению земельными ресурсами и его территориальными органами.";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24 слово "ассигнований" заменить словом "средств";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(Подпункт 3) утратил силу - постановлением Правительства РК от 19 сентября 2003 г.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956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)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подписания.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