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f30f" w14:textId="467f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веществ из Украины и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791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веществ из Украины и Российской Федерации в Республику Таджикистан, поставляемых Рубежанским казенным химическим заводом "Заря" (город Рубежное, Луганская область, Украина), а также открытым акционерным обществом "Нитро-Взрыв" (город Москва, Российская Федерация) для акционерного общества открытого типа "Химзавод" (город Исфара, Ленинабадская область, Республика Таджикистан) по контрактам N 280 от 06 февраля 2001 года и N 26/2001-НВ от 13 февраля 2001 года по номенклатуре и количеству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груза железнодорожным транспортном по территории Республики Казахстан с соблюдением особых мер безопасности в соответствии с Соглашением о международном железнодорожном грузовом сообщении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веществ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11 июня 2001 г. N 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Количество товаров, поставляемых Рубежанским казенным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химическим заводом "Заря" и Московским открытым акционерным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обществом "Нитро-Взрыв" для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открытого типа "Химзавод" (город Исфара, Ленинабадская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область, Республика Таджикистан) по контрактам N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06 февраля 2001 года, N 26/2001-НВ от 13 февраля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!Наименование товара!Код ТН ВЭД!Ед. изм.!Кол-во!  Цена за   !Стоимость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 !          !        !      !единицу в  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        !      !долларах США!  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___!___________________!__________!________!______!____________!___________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контракту       N 280       от      06    февраля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Тринитротолуол     290420100    тонн    1500      670       1 005 000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                                           1 005 000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контракту     N 26/2001-НВ   от     13    февраля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Тротил             290420100    тонн    1500      935         1402500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чешуированный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                                             1402500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Отправитель: Рубежанский казенный химический завод "Заря"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отправления: Рубежное Донской железной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пограничных переходов: Озинки (Россия); Ченгельды (Казахстан).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Отправитель: Нитро-Взрыв, г. Москва РФ.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отправления: Верхняя Свердловской железной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Станции пограничных переходов: Никель-Тау (Россия); Ченгельды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Грузополучатель АООТ "Химзавод" (г. Исфара, Республика Таджикистан)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Конечная станция назначения: Исфара Таджикской железной дороги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