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b7b" w14:textId="7a13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февраля 2000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неприемлемыми условиями кредитования, предложенными фирмой "General des eaux-SOGEA" для строительства третьей нитки водовода от Вячеславского водохранилища до насосно-фильтровальной станции города Астаны,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4 февраля 2000 года N 164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 строительства третьей нитки водовода от Вячеславского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водохранилища до города Астаны".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