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59c9" w14:textId="e065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17 июня 1999 года N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2001 года N 564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17 июня 1999 года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распределении зданий и служебных помещений, высвобождаемых в связи с передислокацией центра Акмолинской области" следующее дополнение: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Перечень зданий и служебных помещений, высвобождаемых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передислокацией центра Акмолинской области, и размещаемых в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органов, дополнить строкой, порядковый номер 32,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"32.  Государственный архив            1126,5        Акимат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Акмолинской области,                       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ул. Ауэзова, 43/1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