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b1c" w14:textId="ef6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природоохранных объектов, подлежащих финансированию из республиканского бюджета в 2001 году по программе 57 "Участие в строительстве и реконструкции природоохранных объектов на республиканском уровне"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2001 года N 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11 постановления Правительства Республики Казахстан от 29 декабря 2000 года N 1950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природоохранных объектов, подлежащих финансированию из республиканского бюджета в 2001 году по программе 57 "Участие в строительстве и реконструкции природоохранных объектов на республиканском уровне"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20 апреля 2001 года N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природоохранных объектов, подлежащих финансированию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республиканского бюджета в 2001 году по программе 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"Участие в строительстве и реконструкции природоохранных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объектов на республиканском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Министерства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 Название природоохранного объекта               !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Участие в строительстве Воробъевско-Котыркольского         60,0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канализационного коллектора (Акмолинская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Участие в строительстве сооружений по очистке    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керосиносодержащих подземных вод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(Восточно-Казахстанская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Очистка озера Копа по технологии обогащения илов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донных отложений атмосферным воздухом (Акмолинская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Завершение строительства канализационных очистных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сооружений в г. Усть-Каменогорске (Восточно-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Завершение строительства канализационных очистных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сооружений в г. Семипалатинске (Восточно-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Участие в засыпке радиоактивно зараженных площадей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хвостохранилища "Кошкар-Ата" (Мангистауская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Строительство заградительных очистных сооружений озера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Копа вдоль береговой зоны (Акмолинская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Участие в строительстве станции биологической очистки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Кызылорда (Кызылординская область)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Участие в завершении мероприятий по консервации АО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"Сары-Тас" (Жамбылская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Реконструкция Кокшетауского промводопровода и    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 участка до г.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(Акмолинская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            300,0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