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7e37" w14:textId="5ac7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между Республикой Казахстан и Европейским Сообществом по Атомной Энергии в области ядерной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между Республикой Казахстан и Европейским Сообществом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Атомной Энергии в области ядерной безопасности".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ратификации Соглашения о сотрудничестве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Республикой Казахстан и Европейским Сообществом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Атомной Энергии в области ядерной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Ратифицировать Соглашение о сотрудничестве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Казахстан и Европейским Сообществом по Атомной Энергии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ядерной безопасности, совершенное в городе Брюсселе 19 июля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Соглашение с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между Республикой Казахстан и Европейским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Сообществом по Атомной Энергии в области ядерной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безопасности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Казахстан, именуемая в дальнейшем "Казахстан", с одной стороны, и Европейское Сообщество по Атомной Энергии, именуемое в дальнейшем "Сообщество", с другой стороны, именуемые далее, соответственно, "Сторона" или "Стороны".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Казахстан и Европейские Сообщество и их государства- члены 21 января 1995 года подписали Соглашение о Партнерстве и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Казахстан и государства-члены Сообщества являются участниками Договора о нераспространении ядерного оружия и членами Международного агентства по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Комиссия Европейского Сообщества, именуемая в дальнейшем "Комиссия", отвечает среди прочего, за определение основных стандартов по защите радиации, за обеспечение их выполнения и за сбор и контроль данных о радиации на уровне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охрана окружающей среды и сотрудничество в этой связи с третьими сторонами на уровне Сообщества играют важную 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Комиссия осуществляет исследовательскую программу Сообщества в области ядерной безопасности, включая реакторную безопасность, радиационную безопасность, управление отходами и снятие с эксплуатации и демонтаж ядерных установок, а также в области применения гарантий к ядерным материалам, и что она намерена развивать научное и технологическое сотрудничество с третьими странами по этим вопросам имея целью их сближение с международно одобренными принципами и руководствами по ядерной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Казахстане действуют атомная электростанция и три исследовательских реактора, которые могли бы быть использованы как часть научно-исследовательской и конструкторской программы по повышению безопасности атомных электростанций;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регулирующая деятельность Казахстана в сфере ядерной безопасности нацелена на обеспечение охраны окружающей среды и населения в целом, а также защиту персонала от радиации на основе международно признанных норм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будущий вклад ядерной энергетики в обеспечение энергетических нужд Казахстана и Сообщества, учитывая необходимость разнообразия энергетических источников по требованиям экономики, окружающей среды и населения в целом зависит от решения вышеупомянутых задач в области ядерной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различные формы совместных действий по ядерной безопасности предусмотренные Казахстаном и Сообществом.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будет осуществляться на основе взаимных интересов только в мирных целях и содействовать укреплению ядерной безопасности включая определение и применение научно-обоснованных и международно принятых норм ядерной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приложат все усилия для осуществления сотрудничества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Исследование безопасности реактора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и анализ вопросов безопасности: определение соответствующих способов укрепления ядерной безопасности, а также оценка действующих и планируемых ядерных реакторов.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Радиационная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Исследования, регулирующие аспекты, разработка норм безопасности, информирование общественности, профессиональная подготовка и обучение. Особое внимание должно быть уделено изучению влияния малых доз и восстановимости зон, подвергшихся радиоактивному загрязнению, промышленному и медицинскому облучению и послеаварийным мероприятием.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Обращение с ядерными отходами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 оптимизация геологически-пригодных захоронений научные аспекты обращения с долгоживущими отходами и стратегия восстановления площадок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Снятие с эксплуатации дезактивация и демонтаж ядерных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снятия с эксплуатации дезактивации и демонтажа ядерных установок, в частности, радиологические аспекты;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Исследование и развитие системы гарантии нераспространения ядерных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оценка способов измерения ядерных материалов и характеристика сопутствующих материалов при применении гарантий и разработка систем учета и контроля ядерных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Предотвращение незаконной торговли ядерными материалами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должно осуществляться в целях совершенствования методов и способов контроля за ядерными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технической информацией посредством отчетов встреч, семинаров, технических заседаний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рабочим персоналом, в том числе в целях обучения, между лабораториями и/или организациями обеих Сторон, такое сотрудничество может также осуществляться между лицами и учреждениями созданными на соответствующих территориях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образцами, материалами, инструментами и аппаратурой для экспериментальных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сбалансированного участия в совместных учениях 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 между Сторонами и/или уполномоченными органами могут заключаться исполнительные соглашения, определяющие объем, сроки и условия осуществления определенной совместной вышеупомянутой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соглашения могут среди прочего касаться финансовых условий, описания функций руководства и содержать конкретные положения, касающиеся распространения информации и прав на интеллектуальную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минимизации дублирования усилий, Стороны будут координировать свою деятельность по настоящему Соглашению с другими международными деятельностями, связанными с ядерной безопасностью, в которой они являются 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Обязательства каждой Стороны по настоящему Соглашению выполняются с учетом наличия требуемых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затраты вытекающие из сотрудничества, покрываются Стороной, которая их производит.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промышленной деятельности исключается из объема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Учитывая интересы Сообщества это Соглашение будет применяться на территориях, на которых применяется Договор о создании Европейского Сообщества по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 по настоящему Соглашению осуществляется в соответствии с действующими законодательствами Сторон, а также международными соглашениями заключенными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прилагает все усилия в рамках применяемых законодательств для упрощения выполнения формальностей, связанных с командировками лиц, перевозом материалов и оборудования и перевода валюты, необходимой для осуществления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Компенсация ущерба, понесенного в ходе выполнения настоящего Соглашения, осуществляется в соответствии с применимым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и распространение информации и прав на интеллектуальную собственность, патенты и авторские права, связанные с сотрудничеством по настоящему Соглашению, соответствуют Приложениям, которые составляют неотъемлемую часть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применимого законодательства прилагают все усилия для разрешения всех вопросов, возникающих по настоящему Соглашению, путем консультаций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Координационный Комитет состоящий из членов, назначенных в равном количестве обеими Сторонами, будет сформирован для руководства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Координационный Комитет проводит регулярные заседания по мере необходимости, либо в Сообществе, либо в Казахстане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обзора и оценки сотрудничества по настоящему Соглашению и подготовки годовых отчетов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обоюдного согласования отдельных задач, осуществляемых по настоящему Соглашению без ущерба для принятия независимых решений Сторонами по их соответствующим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обоюдном согласии чрезвычайные заседания могут проводиться для обсуждения особых вопросов или отдельных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даты, которую Стороны определят путем обмена дипломатическими нотами, и первоначально остается в силе в течение десяти лет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Далее настоящее Соглашение автоматически продлевается на следующие пять лет, если только любая из Сторон путем письменного уведомления не требует его прекращения или пересмотра за шесть месяцев до истечения даты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или пересмотра настоящее Соглашение остается в силе в своей прежней форме в отношении сотрудничества, осуществлявшегося до момента требования прекращения или пересмотра, до конца такого сотрудничества и соответствующих соглашений или в течение одного календарного года с момента окончания срока действия настоящего Соглашения в своей прежней форме, в зависимости от того, что произойдет раньше.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Прекращение настоящего Соглашения не затрагивает прав и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Статье 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составляется в двух экземплярах на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датском, голландском, английском, финском, французском, немецком,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греческом, итальянском, португальском, русском, испанском и шведском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языках. Текст настоящего Соглашения на этих языках имеет одинаковую силу.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Брюсселе 19 июля 1999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Казахстан               За Европейское Сообщество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Принципы, руководящие предоставлением прав на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интеллектуальную собственность*, вытекающие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совместного исследования по соглашению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сотрудничестве в области ядерной безопасности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1. Собственность на права, предоставление и применение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Все исследование проводимое по настоящему Соглашению является "совместным исследованием". Участники совместно разрабатывают совместные планы управления технологией (ПУТы)** в отношении собственности и использования, включая опубликование информации и Интеллектуальной Собственности (ИС), которая будет создана в ходе совместного исследования. Такие планы утверждаются Сторонами до завершения любых договоров о сотрудничестве И и Р, к которым они относятся. ПУТы разрабатываются с учетом целей совместного исследования, соответствующего вклада участников, выгод применения и недостатков лицензирования по территории или сферам, требований, предусмотренных применимым законодательством, и других факторов, которые посчитают необходимыми участники. Права и обязательства относительно исследования командированных исследователей в отношении ИС, также описываются в совместных планах управления технологией.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Определения, используемые в настоящих Принципах Руководства, описаны в Приложении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Индикативные характеристики таких ПУТ устанавливаются в Приложении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или ИС, полученная или созданная в процессе совместного исследования и не оговоренная в плане управления технологией, распространяется с одобрения Сторон согласно принципам, изложенным в плане управления технологией. В случае неодобрения такая информация или ИС находится в совместной собственности всех участников, занимающихся совместным исследованием в процессе которого происходит получение информации или образуется ИС. Каждый участник к которому относится настоящее положение имеет право на использование такой информации или ИС для своего собственного коммерческого применения без каких-либо географических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обеспечивает, чтобы другая Сторона и ее участники могли иметь право на ИС предоставленную им в соответствии с настоящими принципами.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Обеспечивая конкурентоспособные условия в областях, подпадающих под действие настоящего Соглашения, каждая Сторона будет предпринимать усилия для обеспечения того, чтобы права, относящиеся к действию настоящего Соглашения, осуществлялись таким образом, чтобы содействовать,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распространению и использованию информации, полученной или иначе доступной по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принятию и применению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II. Авторские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Авторские права, принадлежащие Сторонам или их участникам, должны пользоваться режимом, отвечающим положениям Бернской Конвенции (Парижский Акт 1971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III. Научные литературные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ущерба раздела IV, если иное не согласовано в ПУТе опубликование результатов исследования осуществляется совместно Сторонами или участниками такого совместного исследования. С учетом вышеназванного общего правила применяются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опубликования Стороной или государственными органами этой Стороны научных и технических журналов, статей, отчетов, книг, включая видео и программное обеспечение в связи с совместным исследованием согласно настоящей Статье, другая Сторона имеет право на действительную во всем мире неэксклюзивную, безоговорочную лицензию, свободную от роялти, на перевод, репродукцию, адаптацию, передачу и публичное распространение таких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обеспечивают, чтобы литературные работы научного характера, возникающие в связи с совместным исследованием согласно настоящему Соглашению и опубликованные независимыми издателями распространялись по возможности среди наиболее широкого круга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копии защищенных авторскими правами работ, распространяемые публично и подготовленные по настоящему положению, должны указывать имена автора (авторов) работы, если только автор или авторы не выражают отказа от указания своего имени (своих имен). В них также должно содержаться видимое подтверждение совместной поддержки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Нераскрытая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А. Документально нераскрытая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или ее участники соответственно будут определять в возможно более ранние сроки и предпочтительно в плане управления технологией информацию, которую она или они желают оставить нераскрытой в отношении настоящего Соглашения, принимая во внимание среди прочего следующие критерии: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секретность информации, т.е. то, что информация, как издание или в точной конфигурации или ансамбле своих компонентов, не является общеизвестной или доступной законными путями соответствующим экспертам в области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фактическую или потенциальную коммерческую ценность информации,основанной на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раннюю защиту информации т.е. то, что она предусматривала принятие мер, которые были разумными по обстоятельствам, лицами, законно ответственными за поддержку ее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 участники могут в отдельных случаях согласовать чтобы, если только не оговорено иное, часть или вся информация, предоставленная, обмененная или полученная в процессе совместного исследования согласно настоящего Соглашения, не могла быть раскрыта.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обеспечивает, чтобы нераскрытая информация по настоящему Соглашению и ее привилегированный характер был признан таковой другой Стороной, например, путем соответствующей отметки или ограничительной надписи. Данное относится также к любому воспроизведению вышеназванной информации в целом или частично.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 получающая нераскрытую информацию согласно Соглашения уважает ее привилегированный характер. Эти ограничения автоматически прекращаются, если такая информация раскрыта собственником без ограничения экспертам в области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Нераскрытая информация по настоящему Соглашению может распространяться получающей Стороной, лицам получающей Стороны или работающим у нее и другим коммерческим ведомствам или агентствам получающей Стороны, уполномоченным для специальных целей проводимого совместного исследования, при условии, что распространение любой нераскрытой информации таким образом должно осуществляться согласно соглашению о конфиденциальности и такая информация должна признаваться такой, как указано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предварительного письменного согласия Стороны, предоставляющей нераскрытую информацию по настоящему Соглашению, получающая Сторона может распространять такую нераскрытую информацию более широкому кругу лиц, нежели предусмотрено в параграфе 3 выше. Стороны совместно разрабатывают порядок требования и получения предварительного письменного согласия для такого более широкого распространения, и каждая Сторона будет предоставлять такое одобрение в той мере, которая разрешается ее внутренней политикой и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Недокументированная нераскрытая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Недокументированная нераскрытая или другая конфиденциальная или привилегированная информация, предоставленная на семинарах и других заседаниях, проводимых по настоящему Соглашению, или информация, получаемая в связи с назначением на должность, использованием приспособлений или совместных проектов, применяется Сторонами или их участниками согласно принципу, определенному для документарной информации в Соглашении, при условии, однако, что получатель такой нераскрытой или другой конфиденциальной или привилегированной информации был осведомлен о конфиденциальном характере информации, полученной в ходе обсуждения такой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прилагает все усилия для того, чтобы обеспечить, что нераскрытая информация, полученная ею по настоящему Соглашению контролируется способом предусмотренном в нем. Если одной Стороне становится известно или разумно ожидается, что она не сможет выполнить положения о нераспространении содержащиеся в параграфах А и Б выше, она незамедлительно информирует другую Сторону. Стороны затем проводят консультации для определения соответствующего направления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II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Иителлектуальная собственность имеет значение, присвоенное в Статье 2 Конвенции, учреждающей Всемирную Организацию по Интеллектуальной Собственности, подписанной в Стокгольме 14 июля 1967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Участник: любое Физическое или юридическое лицо, включая сами стороны, участвующие в проекте по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Совместное исследование: исследование, выполняемое и/или финансируемое за счет совместных вкладов Сторон и при сотрудничестве участников обеих Сторон в случае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Информация: научные или технические данные, результаты или методы исследования и разработок, полученные или разработанные в процессе Совместного Исследования, и любая другая информация, которые Стороны и/или участники, занимающиеся Совместным Исследованием, считают необходимой для предоставления или обмена по настоящему Соглашению или исследованию в соответствии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III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Индикативные характеристики плана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Технологией (ПУТ)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 является отдельным соглашением, заключаемым между участниками о выполнении совместного исследования и соответствующих правах и обязательствах участников. В отношении Прав на Интеллектуальную Собственность, ПУТ охватит среди прочего: собственность, защиту, права 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пользователей в целях исследования, использование и распространение,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включая организацию совместных публикаций, права и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командированных исследователей и порядок разрешения споров ПУТ может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содержать информацию касательно предыстории, лицензирования и полученных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