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e4df" w14:textId="2bd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декабря 2000 года N 1961 и от 30 декабря 2000 года N 1963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2001 года N 492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30 декабря 2000 года N 1961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привлечении открытым акционерным обществом "Казпочта" негосударственного внешнего займа под государственную гарантию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цифру "2000" заменить цифрой "2001";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декабря 2000 года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государственных инвестиций Республики Казахстан на 2000-2002 годы"(САПП Республики Казахстан, 2000 г., N 56, ст. 631):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Программе государственных инвестиций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отраслевом секторе "Транспорт и связь" в строке, порядковый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"Размер гарантии" в графе 9 цифру "9,00" исключить, графу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цифрой "9,00";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"Размер гарантии" в графе 9 цифру "254,40"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"245,40";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"Размер гарантии" в графе 10 цифру "219,66"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"228,66".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