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1a70" w14:textId="6961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2001 года N 491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коммунальную собственность Кызылординской области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здание по адресу: город Кызылорда, улица Шокая,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Комитету государственного имущества и приватизации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совместно с Министерством обороны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согласованию с акимом Кызылординской области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осуществить необходимые организационные меры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передаче указанного здания в коммунальную собственность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