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a6b8" w14:textId="a77a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N 430.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сентября 2000 года N 1376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Рогова Игоря Ивановича - Министра юстиции Республики Казахстан, председателем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Сафинова Канатбека Бейсенбековича - заведующего Юридическим отделом Канцелярии Премьер-Министра Республики Казахстан, заместителем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Шайманова Булата Ильтаевича - заместителя Председателя Комитета национальной безопасности Республики Казахстан (по согласованию), членом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Сарсекова Бексултана Сарсековича - вице-Министра внутренних дел Республики Казахстан, членом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Нургалиеву Енлик Нургалиевну - заведующую Отделом правовой экспертизы Аппарата Сената Парламента Республики Казахстан (по согласованию), членом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Сыздыкбекову Алию Турсуновну - заведующую сектором Отдела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Аппарата Мажилиса Парламента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согласованию), членом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"Андрющенко Александр Иванович - вице-Министр экономики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член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 Петр Петрович - вице-Министр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член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"Андрющенко Александр Иванович -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член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 Петр Петрович - вице-Министр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Казахстан, член Комиссии";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Мухамеджанова Бауржана Алимовича;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Правилах организации законопроектной работы в уполномоченных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 Республики Казахстан, утвержденных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пункта 11 после слова "экономики" дополнить словами "и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