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26a6" w14:textId="6de2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2001 года N 417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введением в действие Указа Президента Республики Казахстан от 20 декабря 2000 года N 517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U000517_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некоторые акты Президента Республики Казахстан и признании утратившим силу Указа Президента Республики Казахстан от 20 января 1997 года N 3330"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Национальной комиссии Республики Казахстан по ценным бумагам (далее - Национальная комиссия) 36 602 000 (тридцать шесть миллионов шестьсот две тысячи) тенге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для выплаты в 2001 году разницы в заработной плате работникам Национальной комиссии, работавшим в ней на 01 января 2001 года, в случае, если их среднемесячная заработная плата за 2000 год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превышает заработную плату, установленную на 2001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 01 января 2001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