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5a3" w14:textId="97e2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испытательных пусков ракет и запусков космических аппаратов с использованием ракеты-носителя "Протон-М"№с космодрома "Байконур"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испытательных пусков ракет и запусков космических аппаратов с использованием ракеты-носителя "Протон-М" с космодрома "Байконур" на 2001 год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29 марта 2001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планам испытательных пусков ракет и запусков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аппаратов с использованием ракеты-носителя "Протон-М"№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космодрома "Байконур" на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дополнительную информацию по планам пусков ракет с космодрома "Байконур", представленную нотой Министерства иностранных дел Российской Федерации от 30 января 2001 года, Правительство Республики Казахстан согласовывает: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план испытательных пусков на I полугодие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запусков космических аппаратов с использованием ракеты-носителя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"Протон-М" при условии подписания "Соглашения об организации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экологической экспертизы ракеты-носителя "Протон-М"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разгонного блока "Бриз-М" на этапе их летних испытаний" и участия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казахстанских специалистов в проведении инструментального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