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ec6f" w14:textId="0d7e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проекта реконструкции здания Казахской государственной юридической академии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2001 года N 386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реконструкции здания Казахской государственной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юридической академии в городе Астане, финансируемый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Внести в постановление Правительства Республики Казахстан от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2000 года N 1963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инвестиций Республики Казахстан на 2000-2002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изменения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1 к Программе государственных инвестиций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 2000-2002 годы, утвержденной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5 цифру "2.290,50" заменить цифрой "1.985,10";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8 цифру "2.290,50" заменить цифрой "1.985,10";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12-1,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!      2        !    3      !  4  !   5   !  6  ! 7  ! 8   ! 9  !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"12-1 Реконструкция №   Управление  2001  305,40          305,40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здания Казахской 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государственной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юридической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Академии          Казахстан                    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Джандосова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