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f30a" w14:textId="384f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"Молодежь Казахстана"</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2001 года N 249</w:t>
      </w:r>
    </w:p>
    <w:p>
      <w:pPr>
        <w:spacing w:after="0"/>
        <w:ind w:left="0"/>
        <w:jc w:val="both"/>
      </w:pPr>
      <w:bookmarkStart w:name="z0" w:id="0"/>
      <w:r>
        <w:rPr>
          <w:rFonts w:ascii="Times New Roman"/>
          <w:b w:val="false"/>
          <w:i w:val="false"/>
          <w:color w:val="000000"/>
          <w:sz w:val="28"/>
        </w:rPr>
        <w:t>
      В соответствии с Концепцией государственной молодежной политики, утвержденной распоряжением Президента Республики Казахстан от 28 августа 1999 года N 73 </w:t>
      </w:r>
      <w:r>
        <w:rPr>
          <w:rFonts w:ascii="Times New Roman"/>
          <w:b w:val="false"/>
          <w:i w:val="false"/>
          <w:color w:val="000000"/>
          <w:sz w:val="28"/>
        </w:rPr>
        <w:t xml:space="preserve">N990073_ </w:t>
      </w:r>
      <w:r>
        <w:rPr>
          <w:rFonts w:ascii="Times New Roman"/>
          <w:b w:val="false"/>
          <w:i w:val="false"/>
          <w:color w:val="000000"/>
          <w:sz w:val="28"/>
        </w:rPr>
        <w:t xml:space="preserve">"О Концепции государственной молодежной политики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"Молодежь Казахстана" (далее - Программа). </w:t>
      </w:r>
      <w:r>
        <w:br/>
      </w:r>
      <w:r>
        <w:rPr>
          <w:rFonts w:ascii="Times New Roman"/>
          <w:b w:val="false"/>
          <w:i w:val="false"/>
          <w:color w:val="000000"/>
          <w:sz w:val="28"/>
        </w:rPr>
        <w:t xml:space="preserve">
      2. Контроль и координацию деятельности по обеспечению выполнения Программы возложить на Министерство культуры, информации и общественного согласия Республики Казахстан.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17 февраля 2001 года N 249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"Молодежь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Наименование программы             Программа "Молодежь Казахстана"</w:t>
      </w:r>
    </w:p>
    <w:p>
      <w:pPr>
        <w:spacing w:after="0"/>
        <w:ind w:left="0"/>
        <w:jc w:val="both"/>
      </w:pPr>
      <w:r>
        <w:rPr>
          <w:rFonts w:ascii="Times New Roman"/>
          <w:b w:val="false"/>
          <w:i w:val="false"/>
          <w:color w:val="000000"/>
          <w:sz w:val="28"/>
        </w:rPr>
        <w:t xml:space="preserve">Основание для разработки           Распоряжение Президента Республики      </w:t>
      </w:r>
    </w:p>
    <w:p>
      <w:pPr>
        <w:spacing w:after="0"/>
        <w:ind w:left="0"/>
        <w:jc w:val="both"/>
      </w:pPr>
      <w:r>
        <w:rPr>
          <w:rFonts w:ascii="Times New Roman"/>
          <w:b w:val="false"/>
          <w:i w:val="false"/>
          <w:color w:val="000000"/>
          <w:sz w:val="28"/>
        </w:rPr>
        <w:t xml:space="preserve">                                   Казахстан от 28 августа 1999 года N 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N990073_</w:t>
      </w:r>
    </w:p>
    <w:p>
      <w:pPr>
        <w:spacing w:after="0"/>
        <w:ind w:left="0"/>
        <w:jc w:val="both"/>
      </w:pPr>
      <w:r>
        <w:br/>
      </w:r>
    </w:p>
    <w:p>
      <w:pPr>
        <w:spacing w:after="0"/>
        <w:ind w:left="0"/>
        <w:jc w:val="both"/>
      </w:pPr>
      <w:r>
        <w:rPr>
          <w:rFonts w:ascii="Times New Roman"/>
          <w:b w:val="false"/>
          <w:i w:val="false"/>
          <w:color w:val="000000"/>
          <w:sz w:val="28"/>
        </w:rPr>
        <w:t xml:space="preserve">  "О Концепции государственной молодежной </w:t>
      </w:r>
    </w:p>
    <w:p>
      <w:pPr>
        <w:spacing w:after="0"/>
        <w:ind w:left="0"/>
        <w:jc w:val="both"/>
      </w:pPr>
      <w:r>
        <w:rPr>
          <w:rFonts w:ascii="Times New Roman"/>
          <w:b w:val="false"/>
          <w:i w:val="false"/>
          <w:color w:val="000000"/>
          <w:sz w:val="28"/>
        </w:rPr>
        <w:t xml:space="preserve">                                   политики Республики Казахстан". </w:t>
      </w:r>
    </w:p>
    <w:p>
      <w:pPr>
        <w:spacing w:after="0"/>
        <w:ind w:left="0"/>
        <w:jc w:val="both"/>
      </w:pPr>
      <w:r>
        <w:rPr>
          <w:rFonts w:ascii="Times New Roman"/>
          <w:b w:val="false"/>
          <w:i w:val="false"/>
          <w:color w:val="000000"/>
          <w:sz w:val="28"/>
        </w:rPr>
        <w:t xml:space="preserve">                                   Пункт 4.5.1.4 Плана мероприятий по      </w:t>
      </w:r>
    </w:p>
    <w:p>
      <w:pPr>
        <w:spacing w:after="0"/>
        <w:ind w:left="0"/>
        <w:jc w:val="both"/>
      </w:pPr>
      <w:r>
        <w:rPr>
          <w:rFonts w:ascii="Times New Roman"/>
          <w:b w:val="false"/>
          <w:i w:val="false"/>
          <w:color w:val="000000"/>
          <w:sz w:val="28"/>
        </w:rPr>
        <w:t xml:space="preserve">                                   реализации Программы действий           </w:t>
      </w:r>
    </w:p>
    <w:p>
      <w:pPr>
        <w:spacing w:after="0"/>
        <w:ind w:left="0"/>
        <w:jc w:val="both"/>
      </w:pPr>
      <w:r>
        <w:rPr>
          <w:rFonts w:ascii="Times New Roman"/>
          <w:b w:val="false"/>
          <w:i w:val="false"/>
          <w:color w:val="000000"/>
          <w:sz w:val="28"/>
        </w:rPr>
        <w:t xml:space="preserve">                                   Правительства Республики Казахстан на   </w:t>
      </w:r>
    </w:p>
    <w:p>
      <w:pPr>
        <w:spacing w:after="0"/>
        <w:ind w:left="0"/>
        <w:jc w:val="both"/>
      </w:pPr>
      <w:r>
        <w:rPr>
          <w:rFonts w:ascii="Times New Roman"/>
          <w:b w:val="false"/>
          <w:i w:val="false"/>
          <w:color w:val="000000"/>
          <w:sz w:val="28"/>
        </w:rPr>
        <w:t xml:space="preserve">                                   2000-2002 годы, утвержденного           </w:t>
      </w:r>
    </w:p>
    <w:p>
      <w:pPr>
        <w:spacing w:after="0"/>
        <w:ind w:left="0"/>
        <w:jc w:val="both"/>
      </w:pPr>
      <w:r>
        <w:rPr>
          <w:rFonts w:ascii="Times New Roman"/>
          <w:b w:val="false"/>
          <w:i w:val="false"/>
          <w:color w:val="000000"/>
          <w:sz w:val="28"/>
        </w:rPr>
        <w:t xml:space="preserve">                                   постановлением Правительства Республики </w:t>
      </w:r>
    </w:p>
    <w:p>
      <w:pPr>
        <w:spacing w:after="0"/>
        <w:ind w:left="0"/>
        <w:jc w:val="both"/>
      </w:pPr>
      <w:r>
        <w:rPr>
          <w:rFonts w:ascii="Times New Roman"/>
          <w:b w:val="false"/>
          <w:i w:val="false"/>
          <w:color w:val="000000"/>
          <w:sz w:val="28"/>
        </w:rPr>
        <w:t xml:space="preserve">                                   Казахстан от 7 марта 2000 года N 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"О Плане мероприятий по реализации      </w:t>
      </w:r>
    </w:p>
    <w:p>
      <w:pPr>
        <w:spacing w:after="0"/>
        <w:ind w:left="0"/>
        <w:jc w:val="both"/>
      </w:pPr>
      <w:r>
        <w:rPr>
          <w:rFonts w:ascii="Times New Roman"/>
          <w:b w:val="false"/>
          <w:i w:val="false"/>
          <w:color w:val="000000"/>
          <w:sz w:val="28"/>
        </w:rPr>
        <w:t xml:space="preserve">                                   Программы действий Правительства        </w:t>
      </w:r>
    </w:p>
    <w:p>
      <w:pPr>
        <w:spacing w:after="0"/>
        <w:ind w:left="0"/>
        <w:jc w:val="both"/>
      </w:pPr>
      <w:r>
        <w:rPr>
          <w:rFonts w:ascii="Times New Roman"/>
          <w:b w:val="false"/>
          <w:i w:val="false"/>
          <w:color w:val="000000"/>
          <w:sz w:val="28"/>
        </w:rPr>
        <w:t xml:space="preserve">                                   Республики Казахстан на 2000-2002       </w:t>
      </w:r>
    </w:p>
    <w:p>
      <w:pPr>
        <w:spacing w:after="0"/>
        <w:ind w:left="0"/>
        <w:jc w:val="both"/>
      </w:pPr>
      <w:r>
        <w:rPr>
          <w:rFonts w:ascii="Times New Roman"/>
          <w:b w:val="false"/>
          <w:i w:val="false"/>
          <w:color w:val="000000"/>
          <w:sz w:val="28"/>
        </w:rPr>
        <w:t xml:space="preserve">                                   годы". Пункт 23 Плана мероприятий по    </w:t>
      </w:r>
    </w:p>
    <w:p>
      <w:pPr>
        <w:spacing w:after="0"/>
        <w:ind w:left="0"/>
        <w:jc w:val="both"/>
      </w:pPr>
      <w:r>
        <w:rPr>
          <w:rFonts w:ascii="Times New Roman"/>
          <w:b w:val="false"/>
          <w:i w:val="false"/>
          <w:color w:val="000000"/>
          <w:sz w:val="28"/>
        </w:rPr>
        <w:t xml:space="preserve">                                   реализации Концепции государственной    </w:t>
      </w:r>
    </w:p>
    <w:p>
      <w:pPr>
        <w:spacing w:after="0"/>
        <w:ind w:left="0"/>
        <w:jc w:val="both"/>
      </w:pPr>
      <w:r>
        <w:rPr>
          <w:rFonts w:ascii="Times New Roman"/>
          <w:b w:val="false"/>
          <w:i w:val="false"/>
          <w:color w:val="000000"/>
          <w:sz w:val="28"/>
        </w:rPr>
        <w:t xml:space="preserve">                                   молодежной политики на 2000 год,        </w:t>
      </w:r>
    </w:p>
    <w:p>
      <w:pPr>
        <w:spacing w:after="0"/>
        <w:ind w:left="0"/>
        <w:jc w:val="both"/>
      </w:pPr>
      <w:r>
        <w:rPr>
          <w:rFonts w:ascii="Times New Roman"/>
          <w:b w:val="false"/>
          <w:i w:val="false"/>
          <w:color w:val="000000"/>
          <w:sz w:val="28"/>
        </w:rPr>
        <w:t xml:space="preserve">                                   утвержденного постановлением </w:t>
      </w:r>
    </w:p>
    <w:p>
      <w:pPr>
        <w:spacing w:after="0"/>
        <w:ind w:left="0"/>
        <w:jc w:val="both"/>
      </w:pPr>
      <w:r>
        <w:rPr>
          <w:rFonts w:ascii="Times New Roman"/>
          <w:b w:val="false"/>
          <w:i w:val="false"/>
          <w:color w:val="000000"/>
          <w:sz w:val="28"/>
        </w:rPr>
        <w:t xml:space="preserve">                                   Правительства Республики Казахстан от 1 </w:t>
      </w:r>
    </w:p>
    <w:p>
      <w:pPr>
        <w:spacing w:after="0"/>
        <w:ind w:left="0"/>
        <w:jc w:val="both"/>
      </w:pPr>
      <w:r>
        <w:rPr>
          <w:rFonts w:ascii="Times New Roman"/>
          <w:b w:val="false"/>
          <w:i w:val="false"/>
          <w:color w:val="000000"/>
          <w:sz w:val="28"/>
        </w:rPr>
        <w:t xml:space="preserve">                                   марта 2000 года N 336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P000336_</w:t>
      </w:r>
    </w:p>
    <w:p>
      <w:pPr>
        <w:spacing w:after="0"/>
        <w:ind w:left="0"/>
        <w:jc w:val="both"/>
      </w:pPr>
      <w:r>
        <w:br/>
      </w:r>
    </w:p>
    <w:p>
      <w:pPr>
        <w:spacing w:after="0"/>
        <w:ind w:left="0"/>
        <w:jc w:val="both"/>
      </w:pPr>
      <w:r>
        <w:rPr>
          <w:rFonts w:ascii="Times New Roman"/>
          <w:b w:val="false"/>
          <w:i w:val="false"/>
          <w:color w:val="000000"/>
          <w:sz w:val="28"/>
        </w:rPr>
        <w:t xml:space="preserve">  "О Плане </w:t>
      </w:r>
    </w:p>
    <w:p>
      <w:pPr>
        <w:spacing w:after="0"/>
        <w:ind w:left="0"/>
        <w:jc w:val="both"/>
      </w:pPr>
      <w:r>
        <w:rPr>
          <w:rFonts w:ascii="Times New Roman"/>
          <w:b w:val="false"/>
          <w:i w:val="false"/>
          <w:color w:val="000000"/>
          <w:sz w:val="28"/>
        </w:rPr>
        <w:t xml:space="preserve">                                   мероприятий по реализации Концепции     </w:t>
      </w:r>
    </w:p>
    <w:p>
      <w:pPr>
        <w:spacing w:after="0"/>
        <w:ind w:left="0"/>
        <w:jc w:val="both"/>
      </w:pPr>
      <w:r>
        <w:rPr>
          <w:rFonts w:ascii="Times New Roman"/>
          <w:b w:val="false"/>
          <w:i w:val="false"/>
          <w:color w:val="000000"/>
          <w:sz w:val="28"/>
        </w:rPr>
        <w:t xml:space="preserve">                                   государственной молодежной политики </w:t>
      </w:r>
    </w:p>
    <w:p>
      <w:pPr>
        <w:spacing w:after="0"/>
        <w:ind w:left="0"/>
        <w:jc w:val="both"/>
      </w:pPr>
      <w:r>
        <w:rPr>
          <w:rFonts w:ascii="Times New Roman"/>
          <w:b w:val="false"/>
          <w:i w:val="false"/>
          <w:color w:val="000000"/>
          <w:sz w:val="28"/>
        </w:rPr>
        <w:t>                                   Республики Казахстан на 2000 год".</w:t>
      </w:r>
    </w:p>
    <w:p>
      <w:pPr>
        <w:spacing w:after="0"/>
        <w:ind w:left="0"/>
        <w:jc w:val="both"/>
      </w:pPr>
      <w:r>
        <w:rPr>
          <w:rFonts w:ascii="Times New Roman"/>
          <w:b w:val="false"/>
          <w:i w:val="false"/>
          <w:color w:val="000000"/>
          <w:sz w:val="28"/>
        </w:rPr>
        <w:t xml:space="preserve">Краткое содержание                 Программа включает в себя комплекс      </w:t>
      </w:r>
    </w:p>
    <w:p>
      <w:pPr>
        <w:spacing w:after="0"/>
        <w:ind w:left="0"/>
        <w:jc w:val="both"/>
      </w:pPr>
      <w:r>
        <w:rPr>
          <w:rFonts w:ascii="Times New Roman"/>
          <w:b w:val="false"/>
          <w:i w:val="false"/>
          <w:color w:val="000000"/>
          <w:sz w:val="28"/>
        </w:rPr>
        <w:t xml:space="preserve">                                   мероприятий по основным направлениям </w:t>
      </w:r>
    </w:p>
    <w:p>
      <w:pPr>
        <w:spacing w:after="0"/>
        <w:ind w:left="0"/>
        <w:jc w:val="both"/>
      </w:pPr>
      <w:r>
        <w:rPr>
          <w:rFonts w:ascii="Times New Roman"/>
          <w:b w:val="false"/>
          <w:i w:val="false"/>
          <w:color w:val="000000"/>
          <w:sz w:val="28"/>
        </w:rPr>
        <w:t xml:space="preserve">                                   государственной молодежной политики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Сроки реализации программы         2001-2002 годы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Программа "Молодежь Казахстана" разработана в соответствии с пунктом 4.5.1.4 Плана мероприятий по реализации Программы действий Правительства Республики Казахстан на 2000-2002 годы, утвержденного постановлением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"О Плане мероприятий по реализации Программы действий Правительства Республики Казахстан на 2000-2002 годы", пунктом 23 Плана мероприятий по реализации Концепции государственной молодежной политики на 2000 год, утвержденного постановлением Правительства Республики Казахстан от 1 марта 2000 года N 336 </w:t>
      </w:r>
      <w:r>
        <w:rPr>
          <w:rFonts w:ascii="Times New Roman"/>
          <w:b w:val="false"/>
          <w:i w:val="false"/>
          <w:color w:val="000000"/>
          <w:sz w:val="28"/>
        </w:rPr>
        <w:t xml:space="preserve">P000336_ </w:t>
      </w:r>
      <w:r>
        <w:rPr>
          <w:rFonts w:ascii="Times New Roman"/>
          <w:b w:val="false"/>
          <w:i w:val="false"/>
          <w:color w:val="000000"/>
          <w:sz w:val="28"/>
        </w:rPr>
        <w:t xml:space="preserve">"О плане мероприятий по реализации Концепции государственной молодежной политики Республики Казахстан на 2000 год" и определяет основные направления развития государственной молодежной политики на 2001-2002 годы. </w:t>
      </w:r>
      <w:r>
        <w:br/>
      </w:r>
      <w:r>
        <w:rPr>
          <w:rFonts w:ascii="Times New Roman"/>
          <w:b w:val="false"/>
          <w:i w:val="false"/>
          <w:color w:val="000000"/>
          <w:sz w:val="28"/>
        </w:rPr>
        <w:t>
      Разработка программы и включение ее подготовки в План мероприятий по реализации Программы действий Правительства Республики Казахстан на 2000-2002 годы инициировано в связи с принятием распоряжения Президента Республики Казахстан от 28 августа 1999 года N 73 </w:t>
      </w:r>
      <w:r>
        <w:rPr>
          <w:rFonts w:ascii="Times New Roman"/>
          <w:b w:val="false"/>
          <w:i w:val="false"/>
          <w:color w:val="000000"/>
          <w:sz w:val="28"/>
        </w:rPr>
        <w:t xml:space="preserve">N990073_ </w:t>
      </w:r>
      <w:r>
        <w:rPr>
          <w:rFonts w:ascii="Times New Roman"/>
          <w:b w:val="false"/>
          <w:i w:val="false"/>
          <w:color w:val="000000"/>
          <w:sz w:val="28"/>
        </w:rPr>
        <w:t xml:space="preserve">"О Концепции государственной молодежной политики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Анализ современного состояния проблемы </w:t>
      </w:r>
      <w:r>
        <w:br/>
      </w:r>
      <w:r>
        <w:rPr>
          <w:rFonts w:ascii="Times New Roman"/>
          <w:b w:val="false"/>
          <w:i w:val="false"/>
          <w:color w:val="000000"/>
          <w:sz w:val="28"/>
        </w:rPr>
        <w:t xml:space="preserve">
             Социально-демографическое положение молодежи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Численность зарегистрированного в ходе переписи населения 1999 года по данным Агентства Республики Казахстан по статистике составила 14 953 100 человек. Общее число граждан в возрасте 15-29 лет - 3 787 700 человек, или 25,7% от общей численности населения. </w:t>
      </w:r>
      <w:r>
        <w:br/>
      </w:r>
      <w:r>
        <w:rPr>
          <w:rFonts w:ascii="Times New Roman"/>
          <w:b w:val="false"/>
          <w:i w:val="false"/>
          <w:color w:val="000000"/>
          <w:sz w:val="28"/>
        </w:rPr>
        <w:t xml:space="preserve">
      Общая численность молодых казахстанцев в период между 1989 и 1999 годами уменьшилась на 470 600 человек. </w:t>
      </w:r>
      <w:r>
        <w:br/>
      </w:r>
      <w:r>
        <w:rPr>
          <w:rFonts w:ascii="Times New Roman"/>
          <w:b w:val="false"/>
          <w:i w:val="false"/>
          <w:color w:val="000000"/>
          <w:sz w:val="28"/>
        </w:rPr>
        <w:t xml:space="preserve">
      Статистические данные показывают наличие существующих и потенциальных проблем, связанных с активными процессами урбанизации и маргинализации молодого поколения, оттока населения из сельской местности. Так, общая численность молодежи, проживающей в городской местности, составила 2112500 человек, сельской молодежи насчитывается 1685100 человек. </w:t>
      </w:r>
      <w:r>
        <w:br/>
      </w:r>
      <w:r>
        <w:rPr>
          <w:rFonts w:ascii="Times New Roman"/>
          <w:b w:val="false"/>
          <w:i w:val="false"/>
          <w:color w:val="000000"/>
          <w:sz w:val="28"/>
        </w:rPr>
        <w:t xml:space="preserve">
      За период с 1997 по 1999 год произошло сокращение численности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сельской молодежи более чем на 158 тысяч человек (с 1 843 489 человек до </w:t>
      </w:r>
    </w:p>
    <w:p>
      <w:pPr>
        <w:spacing w:after="0"/>
        <w:ind w:left="0"/>
        <w:jc w:val="both"/>
      </w:pPr>
      <w:r>
        <w:rPr>
          <w:rFonts w:ascii="Times New Roman"/>
          <w:b w:val="false"/>
          <w:i w:val="false"/>
          <w:color w:val="000000"/>
          <w:sz w:val="28"/>
        </w:rPr>
        <w:t>1 685 100 человек).</w:t>
      </w:r>
    </w:p>
    <w:p>
      <w:pPr>
        <w:spacing w:after="0"/>
        <w:ind w:left="0"/>
        <w:jc w:val="both"/>
      </w:pPr>
      <w:r>
        <w:rPr>
          <w:rFonts w:ascii="Times New Roman"/>
          <w:b w:val="false"/>
          <w:i w:val="false"/>
          <w:color w:val="000000"/>
          <w:sz w:val="28"/>
        </w:rPr>
        <w:t xml:space="preserve">     Анализ демографической статистики показывает имеющиеся различия в </w:t>
      </w:r>
    </w:p>
    <w:p>
      <w:pPr>
        <w:spacing w:after="0"/>
        <w:ind w:left="0"/>
        <w:jc w:val="both"/>
      </w:pPr>
      <w:r>
        <w:rPr>
          <w:rFonts w:ascii="Times New Roman"/>
          <w:b w:val="false"/>
          <w:i w:val="false"/>
          <w:color w:val="000000"/>
          <w:sz w:val="28"/>
        </w:rPr>
        <w:t xml:space="preserve">структуре молодежи по сравнению с населением страны в целом. Если в общей </w:t>
      </w:r>
    </w:p>
    <w:p>
      <w:pPr>
        <w:spacing w:after="0"/>
        <w:ind w:left="0"/>
        <w:jc w:val="both"/>
      </w:pPr>
      <w:r>
        <w:rPr>
          <w:rFonts w:ascii="Times New Roman"/>
          <w:b w:val="false"/>
          <w:i w:val="false"/>
          <w:color w:val="000000"/>
          <w:sz w:val="28"/>
        </w:rPr>
        <w:t xml:space="preserve">структуре населения наблюдается преобладание числа лиц женского пола над </w:t>
      </w:r>
    </w:p>
    <w:p>
      <w:pPr>
        <w:spacing w:after="0"/>
        <w:ind w:left="0"/>
        <w:jc w:val="both"/>
      </w:pPr>
      <w:r>
        <w:rPr>
          <w:rFonts w:ascii="Times New Roman"/>
          <w:b w:val="false"/>
          <w:i w:val="false"/>
          <w:color w:val="000000"/>
          <w:sz w:val="28"/>
        </w:rPr>
        <w:t xml:space="preserve">мужским, то гендерный состав населения в возрасте от 15 до 29 лет </w:t>
      </w:r>
    </w:p>
    <w:p>
      <w:pPr>
        <w:spacing w:after="0"/>
        <w:ind w:left="0"/>
        <w:jc w:val="both"/>
      </w:pPr>
      <w:r>
        <w:rPr>
          <w:rFonts w:ascii="Times New Roman"/>
          <w:b w:val="false"/>
          <w:i w:val="false"/>
          <w:color w:val="000000"/>
          <w:sz w:val="28"/>
        </w:rPr>
        <w:t>свидетельствует о численном превосходстве лиц мужского пола (Таблица 1).</w:t>
      </w:r>
    </w:p>
    <w:p>
      <w:pPr>
        <w:spacing w:after="0"/>
        <w:ind w:left="0"/>
        <w:jc w:val="both"/>
      </w:pPr>
      <w:r>
        <w:rPr>
          <w:rFonts w:ascii="Times New Roman"/>
          <w:b w:val="false"/>
          <w:i w:val="false"/>
          <w:color w:val="000000"/>
          <w:sz w:val="28"/>
        </w:rPr>
        <w:t xml:space="preserve">            Таблица 1. Распределение молодого населения по полу </w:t>
      </w:r>
    </w:p>
    <w:p>
      <w:pPr>
        <w:spacing w:after="0"/>
        <w:ind w:left="0"/>
        <w:jc w:val="both"/>
      </w:pPr>
      <w:r>
        <w:rPr>
          <w:rFonts w:ascii="Times New Roman"/>
          <w:b w:val="false"/>
          <w:i w:val="false"/>
          <w:color w:val="000000"/>
          <w:sz w:val="28"/>
        </w:rPr>
        <w:t>                          (на начало года, тысяч человек)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Возрастные группы !        Мужской         !     Женский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0-14 лет                 2184,7                   2089,4    </w:t>
      </w:r>
    </w:p>
    <w:p>
      <w:pPr>
        <w:spacing w:after="0"/>
        <w:ind w:left="0"/>
        <w:jc w:val="both"/>
      </w:pPr>
      <w:r>
        <w:rPr>
          <w:rFonts w:ascii="Times New Roman"/>
          <w:b w:val="false"/>
          <w:i w:val="false"/>
          <w:color w:val="000000"/>
          <w:sz w:val="28"/>
        </w:rPr>
        <w:t>15-29 лет                1901,2                   1886,4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сохраняющейся динамике рождаемости по половой характеристике можно утверждать, что в скором времени будет фиксироваться паритет между лицами разного пола. </w:t>
      </w:r>
      <w:r>
        <w:br/>
      </w:r>
      <w:r>
        <w:rPr>
          <w:rFonts w:ascii="Times New Roman"/>
          <w:b w:val="false"/>
          <w:i w:val="false"/>
          <w:color w:val="000000"/>
          <w:sz w:val="28"/>
        </w:rPr>
        <w:t xml:space="preserve">
      С 1995 по 1999 год общий коэффициент рождаемости в стране снизился на 25,8%. </w:t>
      </w:r>
      <w:r>
        <w:br/>
      </w:r>
      <w:r>
        <w:rPr>
          <w:rFonts w:ascii="Times New Roman"/>
          <w:b w:val="false"/>
          <w:i w:val="false"/>
          <w:color w:val="000000"/>
          <w:sz w:val="28"/>
        </w:rPr>
        <w:t xml:space="preserve">
      Значительное снижение рождаемости произошло в возрастной группе от 25 до 29 лет с 1996 года. </w:t>
      </w:r>
      <w:r>
        <w:br/>
      </w:r>
      <w:r>
        <w:rPr>
          <w:rFonts w:ascii="Times New Roman"/>
          <w:b w:val="false"/>
          <w:i w:val="false"/>
          <w:color w:val="000000"/>
          <w:sz w:val="28"/>
        </w:rPr>
        <w:t xml:space="preserve">
      Таким образом, прогноз демографического развития внутри молодежной среды показывает высокую вероятность дальнейшего обострения проблем, связанных с сохранением численности населения. </w:t>
      </w:r>
      <w:r>
        <w:br/>
      </w:r>
      <w:r>
        <w:rPr>
          <w:rFonts w:ascii="Times New Roman"/>
          <w:b w:val="false"/>
          <w:i w:val="false"/>
          <w:color w:val="000000"/>
          <w:sz w:val="28"/>
        </w:rPr>
        <w:t xml:space="preserve">
      Неблагоприятная демографическая ситуация и обозначенные тенденции в связи с ростом общего коэффициента смертности находят свое развитие и среди молодежи. </w:t>
      </w:r>
      <w:r>
        <w:br/>
      </w:r>
      <w:r>
        <w:rPr>
          <w:rFonts w:ascii="Times New Roman"/>
          <w:b w:val="false"/>
          <w:i w:val="false"/>
          <w:color w:val="000000"/>
          <w:sz w:val="28"/>
        </w:rPr>
        <w:t xml:space="preserve">
      Среди основных причин смертности молодых людей обозначены инфекционные и паразитарные заболевания, болезни системы кровообращения. </w:t>
      </w:r>
      <w:r>
        <w:br/>
      </w:r>
      <w:r>
        <w:rPr>
          <w:rFonts w:ascii="Times New Roman"/>
          <w:b w:val="false"/>
          <w:i w:val="false"/>
          <w:color w:val="000000"/>
          <w:sz w:val="28"/>
        </w:rPr>
        <w:t xml:space="preserve">
      Значительны показатели роста смертности среди молодежи, происходящие по обстоятельствам социального характера (несчастные случаи, убийства и суицид, отравления, травмы и врожденные аномалии). </w:t>
      </w:r>
      <w:r>
        <w:br/>
      </w:r>
      <w:r>
        <w:rPr>
          <w:rFonts w:ascii="Times New Roman"/>
          <w:b w:val="false"/>
          <w:i w:val="false"/>
          <w:color w:val="000000"/>
          <w:sz w:val="28"/>
        </w:rPr>
        <w:t xml:space="preserve">
      Одним из ведущих показателей демографической ситуации в стране являются семейно-брачные отношения. </w:t>
      </w:r>
      <w:r>
        <w:br/>
      </w:r>
      <w:r>
        <w:rPr>
          <w:rFonts w:ascii="Times New Roman"/>
          <w:b w:val="false"/>
          <w:i w:val="false"/>
          <w:color w:val="000000"/>
          <w:sz w:val="28"/>
        </w:rPr>
        <w:t xml:space="preserve">
      По состоянию на 1999 год среди молодежи было зарегистрировано и состояло в браке 64001 человек. </w:t>
      </w:r>
      <w:r>
        <w:br/>
      </w:r>
      <w:r>
        <w:rPr>
          <w:rFonts w:ascii="Times New Roman"/>
          <w:b w:val="false"/>
          <w:i w:val="false"/>
          <w:color w:val="000000"/>
          <w:sz w:val="28"/>
        </w:rPr>
        <w:t xml:space="preserve">
      Наибольшая брачная активность наблюдается среди средней возрастной группы молодежи. Наблюдается тенденция увеличения возраста людей, вступающих в брачные отношения. </w:t>
      </w:r>
      <w:r>
        <w:br/>
      </w:r>
      <w:r>
        <w:rPr>
          <w:rFonts w:ascii="Times New Roman"/>
          <w:b w:val="false"/>
          <w:i w:val="false"/>
          <w:color w:val="000000"/>
          <w:sz w:val="28"/>
        </w:rPr>
        <w:t xml:space="preserve">
      Согласно официальным данным статистики о браках и разводах за последние годы зафиксировано значительное сокращение численности официальной регистрации семейных отношений. Если в 1989 году было зарегистрировано 165 400 браков, то в 1999 году этот показатель составил 64001. </w:t>
      </w:r>
      <w:r>
        <w:br/>
      </w:r>
      <w:r>
        <w:rPr>
          <w:rFonts w:ascii="Times New Roman"/>
          <w:b w:val="false"/>
          <w:i w:val="false"/>
          <w:color w:val="000000"/>
          <w:sz w:val="28"/>
        </w:rPr>
        <w:t xml:space="preserve">
      Преобладающее число расторжения браков зарегистрировано среди мужчин и женщин, состоящих в первичном браке в возрасте до 30 лет - 7230 разводов (для сравнения число расторжения браков, где оба супруга в возрасте старше 30 лет - 3688). </w:t>
      </w:r>
      <w:r>
        <w:br/>
      </w:r>
      <w:r>
        <w:rPr>
          <w:rFonts w:ascii="Times New Roman"/>
          <w:b w:val="false"/>
          <w:i w:val="false"/>
          <w:color w:val="000000"/>
          <w:sz w:val="28"/>
        </w:rPr>
        <w:t xml:space="preserve">
      Актуальной для молодежи остается проблема миграции, как фактической, так и потенциальной. Этот процесс может иметь значительные социальные и экономические последствия для республики. </w:t>
      </w:r>
      <w:r>
        <w:br/>
      </w:r>
      <w:r>
        <w:rPr>
          <w:rFonts w:ascii="Times New Roman"/>
          <w:b w:val="false"/>
          <w:i w:val="false"/>
          <w:color w:val="000000"/>
          <w:sz w:val="28"/>
        </w:rPr>
        <w:t xml:space="preserve">
      В процессе внутренней миграции на конец 1999 года приняло участие - 66479 человек в возрасте от 15 до 29 лет, или 34,1 % от общего числа вовлеченных в данный процесс. </w:t>
      </w:r>
      <w:r>
        <w:br/>
      </w:r>
      <w:r>
        <w:rPr>
          <w:rFonts w:ascii="Times New Roman"/>
          <w:b w:val="false"/>
          <w:i w:val="false"/>
          <w:color w:val="000000"/>
          <w:sz w:val="28"/>
        </w:rPr>
        <w:t xml:space="preserve">
      Более всего внутренней миграции подвержена сельская молодежь. Ее основные потоки направлены в крупные города. Так, данные статистики свидетельствуют о том, что в 1999 году количество молодежи, переместившейся в городскую местность составило 29978 человек. </w:t>
      </w:r>
      <w:r>
        <w:br/>
      </w:r>
      <w:r>
        <w:rPr>
          <w:rFonts w:ascii="Times New Roman"/>
          <w:b w:val="false"/>
          <w:i w:val="false"/>
          <w:color w:val="000000"/>
          <w:sz w:val="28"/>
        </w:rPr>
        <w:t xml:space="preserve">
      Всего на конец 1999 года в процесс внешней миграции были включены 61891 юношей и девушек в возрасте 15-29 лет. Из них наибольшая часть выбыла за пределы Казахстана - 49329 человек. Общий процент числа выбывшей молодежи составил 25,1%. </w:t>
      </w:r>
      <w:r>
        <w:br/>
      </w:r>
      <w:r>
        <w:rPr>
          <w:rFonts w:ascii="Times New Roman"/>
          <w:b w:val="false"/>
          <w:i w:val="false"/>
          <w:color w:val="000000"/>
          <w:sz w:val="28"/>
        </w:rPr>
        <w:t xml:space="preserve">
      Последствия миграции, ее сохранение и активизация имеют чрезвычайно негативные и четко очерченные контуры. Республика уже в ближайшей перспективе может столкнуться с проблемой потери высококвалифицированных трудовых ресурсов. Как правило, выезжают специалисты наукоемких специальностей, профессий, которые являются наиболее востребованными в современных условиях. </w:t>
      </w:r>
      <w:r>
        <w:br/>
      </w:r>
      <w:r>
        <w:rPr>
          <w:rFonts w:ascii="Times New Roman"/>
          <w:b w:val="false"/>
          <w:i w:val="false"/>
          <w:color w:val="000000"/>
          <w:sz w:val="28"/>
        </w:rPr>
        <w:t>
 </w:t>
      </w:r>
      <w:r>
        <w:br/>
      </w:r>
      <w:r>
        <w:rPr>
          <w:rFonts w:ascii="Times New Roman"/>
          <w:b w:val="false"/>
          <w:i w:val="false"/>
          <w:color w:val="000000"/>
          <w:sz w:val="28"/>
        </w:rPr>
        <w:t xml:space="preserve">
      2. Образование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Наиболее остро перед современной казахстанской молодежью стоят проблемы, связанные с получением качественного образования. </w:t>
      </w:r>
      <w:r>
        <w:br/>
      </w:r>
      <w:r>
        <w:rPr>
          <w:rFonts w:ascii="Times New Roman"/>
          <w:b w:val="false"/>
          <w:i w:val="false"/>
          <w:color w:val="000000"/>
          <w:sz w:val="28"/>
        </w:rPr>
        <w:t xml:space="preserve">
      Профессионально-образовательный процесс молодежи Казахстана сегодня осуществляют 722 учебных заведения. </w:t>
      </w:r>
      <w:r>
        <w:br/>
      </w:r>
      <w:r>
        <w:rPr>
          <w:rFonts w:ascii="Times New Roman"/>
          <w:b w:val="false"/>
          <w:i w:val="false"/>
          <w:color w:val="000000"/>
          <w:sz w:val="28"/>
        </w:rPr>
        <w:t xml:space="preserve">
      Сравнительная динамика показывает увеличение числа высших учебных заведений (далее - ВУЗы) на 51 за период с 1995 по 2000 годы. Только за последний учебный год их число увеличилось на 19 единиц. Численность обучающихся в ВУЗах в настоящее время составляет 99535 человек.* </w:t>
      </w:r>
      <w:r>
        <w:br/>
      </w: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__________________________</w:t>
      </w:r>
    </w:p>
    <w:bookmarkEnd w:id="8"/>
    <w:p>
      <w:pPr>
        <w:spacing w:after="0"/>
        <w:ind w:left="0"/>
        <w:jc w:val="both"/>
      </w:pPr>
      <w:r>
        <w:rPr>
          <w:rFonts w:ascii="Times New Roman"/>
          <w:b w:val="false"/>
          <w:i w:val="false"/>
          <w:color w:val="000000"/>
          <w:sz w:val="28"/>
        </w:rPr>
        <w:t>     Примечание: * без численности негосударственных ВУЗов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Увеличение численности ВУЗов происходит в значительной мере за счет негосударственных высших учебных заведений. </w:t>
      </w:r>
      <w:r>
        <w:br/>
      </w:r>
      <w:r>
        <w:rPr>
          <w:rFonts w:ascii="Times New Roman"/>
          <w:b w:val="false"/>
          <w:i w:val="false"/>
          <w:color w:val="000000"/>
          <w:sz w:val="28"/>
        </w:rPr>
        <w:t xml:space="preserve">
      В этой связи актуализируется проблема дальнейшего внедрения государственных образовательных стандартов, основное назначение которых состоит в определении четких контуров образовательного пространства. </w:t>
      </w:r>
      <w:r>
        <w:br/>
      </w:r>
      <w:r>
        <w:rPr>
          <w:rFonts w:ascii="Times New Roman"/>
          <w:b w:val="false"/>
          <w:i w:val="false"/>
          <w:color w:val="000000"/>
          <w:sz w:val="28"/>
        </w:rPr>
        <w:t xml:space="preserve">
      Данные статистики свидетельствуют о значительном увеличении числа выпускников с высшим образованием. За последний год обучения высшая образовательная инфраструктура Казахстана подготовила 55445 специалистов с высшим образованием. С 1998\1999 по 1999\2000 год их численность увеличилась на 3675 человек. </w:t>
      </w:r>
      <w:r>
        <w:br/>
      </w:r>
      <w:r>
        <w:rPr>
          <w:rFonts w:ascii="Times New Roman"/>
          <w:b w:val="false"/>
          <w:i w:val="false"/>
          <w:color w:val="000000"/>
          <w:sz w:val="28"/>
        </w:rPr>
        <w:t xml:space="preserve">
      Число колледжей на 2000 год составляет 274 единиц. Выпуск специалистов за 1999\2000 учебный год составил 51913 человек. Пятилетняя динамика изменений свидетельствует о значительном сокращении числа специалистов со средним специальным профессиональным образованием (на 9510). </w:t>
      </w:r>
      <w:r>
        <w:br/>
      </w:r>
      <w:r>
        <w:rPr>
          <w:rFonts w:ascii="Times New Roman"/>
          <w:b w:val="false"/>
          <w:i w:val="false"/>
          <w:color w:val="000000"/>
          <w:sz w:val="28"/>
        </w:rPr>
        <w:t xml:space="preserve">
      Такое снижение может значительно повлиять на степень качественного состава рынка труда. Многие современные отрасли хозяйства по видам деятельности (ресторан и гостиничное дело, сфера обслуживания, ремонт автомобилей и так далее) сегодня не нуждаются в высококвалифицированных специалистах (с высшим образованием), однако требуют определенных профессиональных навыков. Таких работников готовят колледжи. Также снижение числа выпускников с соответствующим техническим образованием самым непосредственным образом отражается в сфере занятости в отраслях промышленного производства. </w:t>
      </w:r>
      <w:r>
        <w:br/>
      </w:r>
      <w:r>
        <w:rPr>
          <w:rFonts w:ascii="Times New Roman"/>
          <w:b w:val="false"/>
          <w:i w:val="false"/>
          <w:color w:val="000000"/>
          <w:sz w:val="28"/>
        </w:rPr>
        <w:t xml:space="preserve">
      В то же время значительно снизилось число профессиональных школ. За пять лет произошло сокращение на 146 объектов и сегодня их численность составляет 304 профессиональные школы. Если в высших учебных заведениях и колледжах за последний год наблюдается некоторое увеличение численности выпускников, то численность таковых в профессиональных школах стабильно и динамично уменьшается (с 79017 человек в 1996 до 41527 в 2000 году). </w:t>
      </w:r>
      <w:r>
        <w:br/>
      </w:r>
      <w:r>
        <w:rPr>
          <w:rFonts w:ascii="Times New Roman"/>
          <w:b w:val="false"/>
          <w:i w:val="false"/>
          <w:color w:val="000000"/>
          <w:sz w:val="28"/>
        </w:rPr>
        <w:t xml:space="preserve">
      Обозначенные проблемы, особенно в части подготовки специалистов для отраслей промышленного производства, требуют принятия ряда мер, стабилизирующих создавшуюся ситуацию. В первую очередь необходимо ориентировать профессиональное обучение учащихся средних школ на особенности регионального рынка труда. Также надо развивать и углублять связи профессиональных школ и колледжей с центрами поддержки и развития малого и среднего бизнеса, объединениями и ассоциациями Союза промышленников и предпринимателей, национальной федерацией фермеров Казахстана и другими экономическими структурами.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Обеспечение занятости молодежи </w:t>
      </w:r>
      <w:r>
        <w:br/>
      </w: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Основополагающим фактором, определяющим уровень социально- </w:t>
      </w:r>
    </w:p>
    <w:p>
      <w:pPr>
        <w:spacing w:after="0"/>
        <w:ind w:left="0"/>
        <w:jc w:val="both"/>
      </w:pPr>
      <w:r>
        <w:rPr>
          <w:rFonts w:ascii="Times New Roman"/>
          <w:b w:val="false"/>
          <w:i w:val="false"/>
          <w:color w:val="000000"/>
          <w:sz w:val="28"/>
        </w:rPr>
        <w:t xml:space="preserve">экономического положения молодежи, является сфера труда. В общей </w:t>
      </w:r>
    </w:p>
    <w:p>
      <w:pPr>
        <w:spacing w:after="0"/>
        <w:ind w:left="0"/>
        <w:jc w:val="both"/>
      </w:pPr>
      <w:r>
        <w:rPr>
          <w:rFonts w:ascii="Times New Roman"/>
          <w:b w:val="false"/>
          <w:i w:val="false"/>
          <w:color w:val="000000"/>
          <w:sz w:val="28"/>
        </w:rPr>
        <w:t xml:space="preserve">численности работающих по найму работников по отраслям народного хозяйства </w:t>
      </w:r>
    </w:p>
    <w:p>
      <w:pPr>
        <w:spacing w:after="0"/>
        <w:ind w:left="0"/>
        <w:jc w:val="both"/>
      </w:pPr>
      <w:r>
        <w:rPr>
          <w:rFonts w:ascii="Times New Roman"/>
          <w:b w:val="false"/>
          <w:i w:val="false"/>
          <w:color w:val="000000"/>
          <w:sz w:val="28"/>
        </w:rPr>
        <w:t>молодежь занимает далеко не последние позиции.</w:t>
      </w:r>
    </w:p>
    <w:p>
      <w:pPr>
        <w:spacing w:after="0"/>
        <w:ind w:left="0"/>
        <w:jc w:val="both"/>
      </w:pPr>
      <w:r>
        <w:rPr>
          <w:rFonts w:ascii="Times New Roman"/>
          <w:b w:val="false"/>
          <w:i w:val="false"/>
          <w:color w:val="000000"/>
          <w:sz w:val="28"/>
        </w:rPr>
        <w:t xml:space="preserve">           Таблица 2. Распределение численности работающих по найму        </w:t>
      </w:r>
    </w:p>
    <w:p>
      <w:pPr>
        <w:spacing w:after="0"/>
        <w:ind w:left="0"/>
        <w:jc w:val="both"/>
      </w:pPr>
      <w:r>
        <w:rPr>
          <w:rFonts w:ascii="Times New Roman"/>
          <w:b w:val="false"/>
          <w:i w:val="false"/>
          <w:color w:val="000000"/>
          <w:sz w:val="28"/>
        </w:rPr>
        <w:t>                (оплачиваемых) работников в возрасте 16-29 лет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 !   1995               1996             1997              1998</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!Численность     !Численность     !Численность     !Численность  </w:t>
      </w:r>
    </w:p>
    <w:p>
      <w:pPr>
        <w:spacing w:after="0"/>
        <w:ind w:left="0"/>
        <w:jc w:val="both"/>
      </w:pPr>
      <w:r>
        <w:rPr>
          <w:rFonts w:ascii="Times New Roman"/>
          <w:b w:val="false"/>
          <w:i w:val="false"/>
          <w:color w:val="000000"/>
          <w:sz w:val="28"/>
        </w:rPr>
        <w:t>По от-!работающих      ! работающих     !работающих      !работающих</w:t>
      </w:r>
    </w:p>
    <w:p>
      <w:pPr>
        <w:spacing w:after="0"/>
        <w:ind w:left="0"/>
        <w:jc w:val="both"/>
      </w:pPr>
      <w:r>
        <w:rPr>
          <w:rFonts w:ascii="Times New Roman"/>
          <w:b w:val="false"/>
          <w:i w:val="false"/>
          <w:color w:val="000000"/>
          <w:sz w:val="28"/>
        </w:rPr>
        <w:t xml:space="preserve">раслям!по найму        !по найму        !по найму        !по найму         </w:t>
      </w:r>
    </w:p>
    <w:p>
      <w:pPr>
        <w:spacing w:after="0"/>
        <w:ind w:left="0"/>
        <w:jc w:val="both"/>
      </w:pPr>
      <w:r>
        <w:rPr>
          <w:rFonts w:ascii="Times New Roman"/>
          <w:b w:val="false"/>
          <w:i w:val="false"/>
          <w:color w:val="000000"/>
          <w:sz w:val="28"/>
        </w:rPr>
        <w:t>эконо-!-------------------------------------------------------------------</w:t>
      </w:r>
    </w:p>
    <w:p>
      <w:pPr>
        <w:spacing w:after="0"/>
        <w:ind w:left="0"/>
        <w:jc w:val="both"/>
      </w:pPr>
      <w:r>
        <w:rPr>
          <w:rFonts w:ascii="Times New Roman"/>
          <w:b w:val="false"/>
          <w:i w:val="false"/>
          <w:color w:val="000000"/>
          <w:sz w:val="28"/>
        </w:rPr>
        <w:t>мики  !Абсолют-!в % к  !Абсолют-!в % к  !абсолют-!в % к  !абсолют-!в % к</w:t>
      </w:r>
    </w:p>
    <w:p>
      <w:pPr>
        <w:spacing w:after="0"/>
        <w:ind w:left="0"/>
        <w:jc w:val="both"/>
      </w:pPr>
      <w:r>
        <w:rPr>
          <w:rFonts w:ascii="Times New Roman"/>
          <w:b w:val="false"/>
          <w:i w:val="false"/>
          <w:color w:val="000000"/>
          <w:sz w:val="28"/>
        </w:rPr>
        <w:t xml:space="preserve">      !ная чис-!общей  !ная чис-!общей  !ная чис-!общей  !ная чис-!общей </w:t>
      </w:r>
    </w:p>
    <w:p>
      <w:pPr>
        <w:spacing w:after="0"/>
        <w:ind w:left="0"/>
        <w:jc w:val="both"/>
      </w:pPr>
      <w:r>
        <w:rPr>
          <w:rFonts w:ascii="Times New Roman"/>
          <w:b w:val="false"/>
          <w:i w:val="false"/>
          <w:color w:val="000000"/>
          <w:sz w:val="28"/>
        </w:rPr>
        <w:t xml:space="preserve">      !ленность!числен-!ленность!числен-!ленность!числен-!ленность!числен- </w:t>
      </w:r>
    </w:p>
    <w:p>
      <w:pPr>
        <w:spacing w:after="0"/>
        <w:ind w:left="0"/>
        <w:jc w:val="both"/>
      </w:pPr>
      <w:r>
        <w:rPr>
          <w:rFonts w:ascii="Times New Roman"/>
          <w:b w:val="false"/>
          <w:i w:val="false"/>
          <w:color w:val="000000"/>
          <w:sz w:val="28"/>
        </w:rPr>
        <w:t xml:space="preserve">               !ности  !        !ности  !        !ности  !        !ности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1148953   23,7   952295    23,2   793641    23,4    698793   24,2</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Сравнительная динамика статистических показателей численности работающих по найму свидетельствует о ежегодном снижении общего числа молодежи в отраслях народного хозяйства. Так, в 1995 году их число составляло 1148953 человека, а в 1998 году 698793 человека. За три года произошло снижение на 450160 молодых работников. </w:t>
      </w:r>
      <w:r>
        <w:br/>
      </w:r>
      <w:r>
        <w:rPr>
          <w:rFonts w:ascii="Times New Roman"/>
          <w:b w:val="false"/>
          <w:i w:val="false"/>
          <w:color w:val="000000"/>
          <w:sz w:val="28"/>
        </w:rPr>
        <w:t xml:space="preserve">
      Распределение молодежи по отраслям экономики свидетельствует о том, что наиболее представлены молодежным возрастом отрасли: гостиницы и рестораны, финансовая деятельность, рыболовство, рыбоводство, государственное управление, здравоохранение и социальные услуги. </w:t>
      </w:r>
      <w:r>
        <w:br/>
      </w:r>
      <w:r>
        <w:rPr>
          <w:rFonts w:ascii="Times New Roman"/>
          <w:b w:val="false"/>
          <w:i w:val="false"/>
          <w:color w:val="000000"/>
          <w:sz w:val="28"/>
        </w:rPr>
        <w:t xml:space="preserve">
      Необходимо отметить, что стабильный рост числа молодежи происходит в отраслях сравнительно новых: информационно-вычислительное обслуживание, операции с недвижимым имуществом, общая коммерческая деятельность по обеспечению функционирования рынка. </w:t>
      </w:r>
      <w:r>
        <w:br/>
      </w:r>
      <w:r>
        <w:rPr>
          <w:rFonts w:ascii="Times New Roman"/>
          <w:b w:val="false"/>
          <w:i w:val="false"/>
          <w:color w:val="000000"/>
          <w:sz w:val="28"/>
        </w:rPr>
        <w:t xml:space="preserve">
      В то же время значительное опасение вызывает устойчивое снижение доли молодежи, занятой в отраслях промышленной сферы. </w:t>
      </w:r>
      <w:r>
        <w:br/>
      </w:r>
      <w:r>
        <w:rPr>
          <w:rFonts w:ascii="Times New Roman"/>
          <w:b w:val="false"/>
          <w:i w:val="false"/>
          <w:color w:val="000000"/>
          <w:sz w:val="28"/>
        </w:rPr>
        <w:t xml:space="preserve">
      Данная тенденция может вызвать необратимые процессы старения трудовых ресурсов промышленной сферы. </w:t>
      </w:r>
      <w:r>
        <w:br/>
      </w:r>
      <w:r>
        <w:rPr>
          <w:rFonts w:ascii="Times New Roman"/>
          <w:b w:val="false"/>
          <w:i w:val="false"/>
          <w:color w:val="000000"/>
          <w:sz w:val="28"/>
        </w:rPr>
        <w:t xml:space="preserve">
      Вместе с тем, анализ данных статистики показывает, что молодежь более адаптирована к изменившимся социально-экономическим условиям и требованиям рыночной экономики. </w:t>
      </w:r>
      <w:r>
        <w:br/>
      </w:r>
      <w:r>
        <w:rPr>
          <w:rFonts w:ascii="Times New Roman"/>
          <w:b w:val="false"/>
          <w:i w:val="false"/>
          <w:color w:val="000000"/>
          <w:sz w:val="28"/>
        </w:rPr>
        <w:t xml:space="preserve">
      Способность молодежи к смене характера деятельности, которая на сегодня выступает одним из определяющих факторов успешного трудоустройства в условиях структурной перестройки экономики, дает молодым больше преимуществ по сравнению со старшими поколениями. </w:t>
      </w:r>
      <w:r>
        <w:br/>
      </w:r>
      <w:r>
        <w:rPr>
          <w:rFonts w:ascii="Times New Roman"/>
          <w:b w:val="false"/>
          <w:i w:val="false"/>
          <w:color w:val="000000"/>
          <w:sz w:val="28"/>
        </w:rPr>
        <w:t xml:space="preserve">
      В условиях жесткой конкуренции на рынке труда молодежь постоянно обеспокоена проблемой угрозы безработицы. </w:t>
      </w:r>
      <w:r>
        <w:br/>
      </w:r>
      <w:r>
        <w:rPr>
          <w:rFonts w:ascii="Times New Roman"/>
          <w:b w:val="false"/>
          <w:i w:val="false"/>
          <w:color w:val="000000"/>
          <w:sz w:val="28"/>
        </w:rPr>
        <w:t xml:space="preserve">
      Об этом наглядно свидетельствуют официальные данные статистики. Численность зарегистрированных безработных граждан в Республике Казахстан на конец 1999 года составила 251381 человек, или 3,9% экономически активного населения. Из них молодежь составляет 28,9% или 72679 человек. </w:t>
      </w:r>
      <w:r>
        <w:br/>
      </w:r>
      <w:r>
        <w:rPr>
          <w:rFonts w:ascii="Times New Roman"/>
          <w:b w:val="false"/>
          <w:i w:val="false"/>
          <w:color w:val="000000"/>
          <w:sz w:val="28"/>
        </w:rPr>
        <w:t xml:space="preserve">
      По показателям безработицы среди молодежи лидируют Кзылординская (4187 человек или 42,3% от общей численности зарегистрированных безработных по области), Атырауская (4357 человек или 33,1%), Мангистауская (6681 человек или 36,8%), Жамбылская (3154 человек или 32,5%), Восточно-Казахстанская (11130 человек или 31,1%), Южно-Казахстанская (5606 или 29,9%), Карагандинская (5726 человек или 29,6%) области. </w:t>
      </w:r>
      <w:r>
        <w:br/>
      </w:r>
      <w:r>
        <w:rPr>
          <w:rFonts w:ascii="Times New Roman"/>
          <w:b w:val="false"/>
          <w:i w:val="false"/>
          <w:color w:val="000000"/>
          <w:sz w:val="28"/>
        </w:rPr>
        <w:t xml:space="preserve">
      За 1-ое полугодие 2000 года по вопросам трудоустройства в органы занятости обратились 67,6 тысяч молодых граждан в возрасте от 16 до 29 лет (за аналогичный период 1999 года - 52,0 тысяч человек). </w:t>
      </w:r>
      <w:r>
        <w:br/>
      </w:r>
      <w:r>
        <w:rPr>
          <w:rFonts w:ascii="Times New Roman"/>
          <w:b w:val="false"/>
          <w:i w:val="false"/>
          <w:color w:val="000000"/>
          <w:sz w:val="28"/>
        </w:rPr>
        <w:t xml:space="preserve">
      Удельный вес молодежи в общей численности безработных имеет тенденцию к увеличению и составил 31,5% против 27,7% в 1999 году. В сельской местности зарегистрировано 21,1 тысяч безработных молодых людей, что составляет 31,2% от всей безработной молодежи. </w:t>
      </w:r>
      <w:r>
        <w:br/>
      </w:r>
      <w:r>
        <w:rPr>
          <w:rFonts w:ascii="Times New Roman"/>
          <w:b w:val="false"/>
          <w:i w:val="false"/>
          <w:color w:val="000000"/>
          <w:sz w:val="28"/>
        </w:rPr>
        <w:t xml:space="preserve">
      Вопросы поиска работы насущны, в первую очередь, для людей в возрасте от 17 до 22 года, так как отсутствует механизм, регулирующий трудоустройство выпускников учебных заведений. </w:t>
      </w:r>
      <w:r>
        <w:br/>
      </w:r>
      <w:r>
        <w:rPr>
          <w:rFonts w:ascii="Times New Roman"/>
          <w:b w:val="false"/>
          <w:i w:val="false"/>
          <w:color w:val="000000"/>
          <w:sz w:val="28"/>
        </w:rPr>
        <w:t xml:space="preserve">
      В основном ряды безработных пополняет молодежь, имеющая небольшой практический и профессиональный опыт работы. Так, доля безработной молодежи со стажем работы от 1 до 5 лет составила 22,3%, от 5 до 10 лет - 22,6%, свыше 10 лет - 10,4%. </w:t>
      </w:r>
      <w:r>
        <w:br/>
      </w:r>
      <w:r>
        <w:rPr>
          <w:rFonts w:ascii="Times New Roman"/>
          <w:b w:val="false"/>
          <w:i w:val="false"/>
          <w:color w:val="000000"/>
          <w:sz w:val="28"/>
        </w:rPr>
        <w:t xml:space="preserve">
      Из числа обратившейся молодежи при содействии служб занятости трудоустроено 17,7 тысяч человек (за аналогичный период 1999 года - 10,5 тысяч человек). Уровень трудоустройства молодежи составил 26,2%, что ниже, чем в целом по республике на 0,5%. </w:t>
      </w:r>
      <w:r>
        <w:br/>
      </w:r>
      <w:r>
        <w:rPr>
          <w:rFonts w:ascii="Times New Roman"/>
          <w:b w:val="false"/>
          <w:i w:val="false"/>
          <w:color w:val="000000"/>
          <w:sz w:val="28"/>
        </w:rPr>
        <w:t xml:space="preserve">
      Важным направлением снижения социальной напряженности на рынке труда является дальнейшая организация квотируемых рабочих мест для слабозащищенных слоев населения, оплачиваемых общественных работ. В 5572 организациях республики создано 20,9 тысяч рабочих мест. Трудоустроены на квотируемые рабочие места 3,5 тысяч человек безработной молодежи (33,5% от общего числа трудоустроенных по квоте). </w:t>
      </w:r>
      <w:r>
        <w:br/>
      </w:r>
      <w:r>
        <w:rPr>
          <w:rFonts w:ascii="Times New Roman"/>
          <w:b w:val="false"/>
          <w:i w:val="false"/>
          <w:color w:val="000000"/>
          <w:sz w:val="28"/>
        </w:rPr>
        <w:t xml:space="preserve">
      Одной из активных форм социальной поддержки безработной молодежи является профессиональная подготовка, переподготовка и повышение квалификации безработной молодежи. За 1 полугодие 2000 года при содействии служб занятости прошли обучение и переподготовку 2,3 тысяч безработных из числа молодежи. </w:t>
      </w:r>
      <w:r>
        <w:br/>
      </w:r>
      <w:r>
        <w:rPr>
          <w:rFonts w:ascii="Times New Roman"/>
          <w:b w:val="false"/>
          <w:i w:val="false"/>
          <w:color w:val="000000"/>
          <w:sz w:val="28"/>
        </w:rPr>
        <w:t>
 </w:t>
      </w:r>
      <w:r>
        <w:br/>
      </w:r>
      <w:r>
        <w:rPr>
          <w:rFonts w:ascii="Times New Roman"/>
          <w:b w:val="false"/>
          <w:i w:val="false"/>
          <w:color w:val="000000"/>
          <w:sz w:val="28"/>
        </w:rPr>
        <w:t xml:space="preserve">
      4. Правовое сознание и правонарушения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итогам республиканского социологического исследования только 13,8% юношей и девушек знакомы с законодательством, обеспечивающим защиту их прав и интересов. Свою информированность более чем в 2 раза больше отмечает молодежь старшей возрастной молодежной группы. Чем выше уровень образования, тем выше степень знакомства с законами (от 2,9% с неполным средним образованием до 22,7% с высшим образованием). </w:t>
      </w:r>
      <w:r>
        <w:br/>
      </w:r>
      <w:r>
        <w:rPr>
          <w:rFonts w:ascii="Times New Roman"/>
          <w:b w:val="false"/>
          <w:i w:val="false"/>
          <w:color w:val="000000"/>
          <w:sz w:val="28"/>
        </w:rPr>
        <w:t xml:space="preserve">
      Рост преступности среди молодежи представляет сегодня наибольшую угрозу стабильности и безопасности общества и личности. </w:t>
      </w:r>
      <w:r>
        <w:br/>
      </w:r>
      <w:r>
        <w:rPr>
          <w:rFonts w:ascii="Times New Roman"/>
          <w:b w:val="false"/>
          <w:i w:val="false"/>
          <w:color w:val="000000"/>
          <w:sz w:val="28"/>
        </w:rPr>
        <w:t xml:space="preserve">
      Имеет место такая неблагоприятная тенденция, как омоложение преступности, усиление ее группового характера. Так, в 1999 году из общего числа осужденных по основным мерам наказания, назначенных судом (66311 человек) число несовершеннолетних составило 4542 человек или 6,8% от общего числа осужденных. За 9 месяцев текущего года подростками совершено 5604 преступления, что на 5,7% больше прошлогоднего показателя. </w:t>
      </w:r>
      <w:r>
        <w:br/>
      </w:r>
      <w:r>
        <w:rPr>
          <w:rFonts w:ascii="Times New Roman"/>
          <w:b w:val="false"/>
          <w:i w:val="false"/>
          <w:color w:val="000000"/>
          <w:sz w:val="28"/>
        </w:rPr>
        <w:t xml:space="preserve">
      Обострение криминогенной ситуации в среде несовершеннолетних во многом определяется сокращением работы с подростками по месту жительства, количества бесплатных спортивных секций, кружков, ухудшением материального положения родителей, увеличением числа неблагополучных семей, распространением беспризорности. Отмечается также общее сокращение числа подростковых кабинетов наркологов, психологов, психиатров, возможности получить бесплатную и анонимную консультацию и лечение. </w:t>
      </w:r>
      <w:r>
        <w:br/>
      </w:r>
      <w:r>
        <w:rPr>
          <w:rFonts w:ascii="Times New Roman"/>
          <w:b w:val="false"/>
          <w:i w:val="false"/>
          <w:color w:val="000000"/>
          <w:sz w:val="28"/>
        </w:rPr>
        <w:t xml:space="preserve">
      В республике сохраняется тенденция роста преступлений, связанных с наркотиками (5786 единиц в 2000 году), пьянством.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Деятельность молодежных общественных объединений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Общественная и гражданская активность молодежи находит свое выражение в стремлении принять участие в общественно-политической деятельности молодежных общественных объединений, правозащитных организаций и объединений по профессиям и интересам. </w:t>
      </w:r>
      <w:r>
        <w:br/>
      </w:r>
      <w:r>
        <w:rPr>
          <w:rFonts w:ascii="Times New Roman"/>
          <w:b w:val="false"/>
          <w:i w:val="false"/>
          <w:color w:val="000000"/>
          <w:sz w:val="28"/>
        </w:rPr>
        <w:t xml:space="preserve">
      Однако, несмотря на тенденцию роста численности молодежных организаций, они по-прежнему не являются массовыми. Наиболее известно пока только молодежное движение "За будущее Казахстана", которое является Ассоциацией юридических лиц и объединяет более 30 молодежных организаций. </w:t>
      </w:r>
      <w:r>
        <w:br/>
      </w:r>
      <w:r>
        <w:rPr>
          <w:rFonts w:ascii="Times New Roman"/>
          <w:b w:val="false"/>
          <w:i w:val="false"/>
          <w:color w:val="000000"/>
          <w:sz w:val="28"/>
        </w:rPr>
        <w:t xml:space="preserve">
      Всего на начало 2000 года в Республике Казахстан было зарегистрировано около 150 детских и молодежных объединений, 6 из них имеют республиканский статус. </w:t>
      </w:r>
      <w:r>
        <w:br/>
      </w:r>
      <w:r>
        <w:rPr>
          <w:rFonts w:ascii="Times New Roman"/>
          <w:b w:val="false"/>
          <w:i w:val="false"/>
          <w:color w:val="000000"/>
          <w:sz w:val="28"/>
        </w:rPr>
        <w:t xml:space="preserve">
      По типу деятельности молодежные объединения подразделяются на научно-технические, общественно-политические и культурно-просветительские. Главными целями основной части молодежных общественных формирований является представление и защита социальных, культурных и экономических интересов молодежи, организация досуга молодежи, пропаганда здорового образа жизни, нравственно-физическое совершенствование человека, содействие студенческому движению, выявление и поддержка талантливой, одаренной молодежи, поддержка инициатив молодых людей, поддержка молодого поколения через образовательные и научные программы, экологическое воспитание молодежи. </w:t>
      </w:r>
      <w:r>
        <w:br/>
      </w:r>
      <w:r>
        <w:rPr>
          <w:rFonts w:ascii="Times New Roman"/>
          <w:b w:val="false"/>
          <w:i w:val="false"/>
          <w:color w:val="000000"/>
          <w:sz w:val="28"/>
        </w:rPr>
        <w:t xml:space="preserve">
      Среди зарегистрированных общественных молодежных формирований значительную долю составляют объединения, основными целями и задачами которых обозначены формирование правовой культуры молодежи, оказание информационной помощи относительно действующего законодательства по защите прав, свобод и интересов молодежи. </w:t>
      </w:r>
      <w:r>
        <w:br/>
      </w:r>
      <w:r>
        <w:rPr>
          <w:rFonts w:ascii="Times New Roman"/>
          <w:b w:val="false"/>
          <w:i w:val="false"/>
          <w:color w:val="000000"/>
          <w:sz w:val="28"/>
        </w:rPr>
        <w:t xml:space="preserve">
      Основными формами и методами реализации обозначенных целей молодежные общественные формирования используют проведение акций, благотворительных мероприятий, концертов, дебатов, научно-практических конференций и семинаров, марафонов. </w:t>
      </w:r>
      <w:r>
        <w:br/>
      </w:r>
      <w:r>
        <w:rPr>
          <w:rFonts w:ascii="Times New Roman"/>
          <w:b w:val="false"/>
          <w:i w:val="false"/>
          <w:color w:val="000000"/>
          <w:sz w:val="28"/>
        </w:rPr>
        <w:t xml:space="preserve">
      Положение и статус молодежи и молодежных объединений характеризуется в определенной мере их представительством в органах власти. </w:t>
      </w:r>
      <w:r>
        <w:br/>
      </w:r>
      <w:r>
        <w:rPr>
          <w:rFonts w:ascii="Times New Roman"/>
          <w:b w:val="false"/>
          <w:i w:val="false"/>
          <w:color w:val="000000"/>
          <w:sz w:val="28"/>
        </w:rPr>
        <w:t xml:space="preserve">
      В целом в ходе реформ в системе власти молодежь не только не усилила свои позиции в сравнении с 80-ми годами, когда существовали квоты по избранию молодых депутатов, но практически потеряла то, что традиционно было у молодежи. Как отмечалось, представительство молодежи в представительных органах власти незначительно. Аналогичная картина наблюдается и в центральных исполнительных органах власти. </w:t>
      </w:r>
      <w:r>
        <w:br/>
      </w:r>
      <w:r>
        <w:rPr>
          <w:rFonts w:ascii="Times New Roman"/>
          <w:b w:val="false"/>
          <w:i w:val="false"/>
          <w:color w:val="000000"/>
          <w:sz w:val="28"/>
        </w:rPr>
        <w:t xml:space="preserve">
      В то же время практически отсутствует правовая основа для партнерских действий органов государственной власти с организованным молодежным движением. В законодательстве не определен статус детских и молодежных общественных объединений и механизм их взаимодействия. </w:t>
      </w:r>
      <w:r>
        <w:br/>
      </w:r>
      <w:r>
        <w:rPr>
          <w:rFonts w:ascii="Times New Roman"/>
          <w:b w:val="false"/>
          <w:i w:val="false"/>
          <w:color w:val="000000"/>
          <w:sz w:val="28"/>
        </w:rPr>
        <w:t xml:space="preserve">
      Вместе с тем, мировая практика показывает, что сотрудничество и привлечение детских и молодежных общественных объединений к решению актуальных проблем детей и молодежи - наименее затратный и наиболее эффективный путь. В условиях партнерских отношений в рамках таких объединений создаются оптимальные условия для социализации и самореализации личности молодого человека.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Программы является создание правовых, экономических и организационных механизмов осуществления государственной молодежной политики. В этой связи предусматривается решение следующих задач: </w:t>
      </w:r>
      <w:r>
        <w:br/>
      </w:r>
      <w:r>
        <w:rPr>
          <w:rFonts w:ascii="Times New Roman"/>
          <w:b w:val="false"/>
          <w:i w:val="false"/>
          <w:color w:val="000000"/>
          <w:sz w:val="28"/>
        </w:rPr>
        <w:t xml:space="preserve">
      1. Формирование у молодежи патриотизма, нравственное и духовное </w:t>
      </w:r>
    </w:p>
    <w:bookmarkEnd w:id="11"/>
    <w:bookmarkStart w:name="z2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развитие молодежи.</w:t>
      </w:r>
    </w:p>
    <w:p>
      <w:pPr>
        <w:spacing w:after="0"/>
        <w:ind w:left="0"/>
        <w:jc w:val="both"/>
      </w:pPr>
      <w:r>
        <w:rPr>
          <w:rFonts w:ascii="Times New Roman"/>
          <w:b w:val="false"/>
          <w:i w:val="false"/>
          <w:color w:val="000000"/>
          <w:sz w:val="28"/>
        </w:rPr>
        <w:t xml:space="preserve">     2. Обеспечение социальных прав молодежи в области труда, образования </w:t>
      </w:r>
    </w:p>
    <w:p>
      <w:pPr>
        <w:spacing w:after="0"/>
        <w:ind w:left="0"/>
        <w:jc w:val="both"/>
      </w:pPr>
      <w:r>
        <w:rPr>
          <w:rFonts w:ascii="Times New Roman"/>
          <w:b w:val="false"/>
          <w:i w:val="false"/>
          <w:color w:val="000000"/>
          <w:sz w:val="28"/>
        </w:rPr>
        <w:t>и охраны здоровья.</w:t>
      </w:r>
    </w:p>
    <w:p>
      <w:pPr>
        <w:spacing w:after="0"/>
        <w:ind w:left="0"/>
        <w:jc w:val="both"/>
      </w:pPr>
      <w:r>
        <w:rPr>
          <w:rFonts w:ascii="Times New Roman"/>
          <w:b w:val="false"/>
          <w:i w:val="false"/>
          <w:color w:val="000000"/>
          <w:sz w:val="28"/>
        </w:rPr>
        <w:t xml:space="preserve">     3. Создание условий для самореализации социально-экономических </w:t>
      </w:r>
    </w:p>
    <w:p>
      <w:pPr>
        <w:spacing w:after="0"/>
        <w:ind w:left="0"/>
        <w:jc w:val="both"/>
      </w:pPr>
      <w:r>
        <w:rPr>
          <w:rFonts w:ascii="Times New Roman"/>
          <w:b w:val="false"/>
          <w:i w:val="false"/>
          <w:color w:val="000000"/>
          <w:sz w:val="28"/>
        </w:rPr>
        <w:t>потребностей молодежи.</w:t>
      </w:r>
    </w:p>
    <w:p>
      <w:pPr>
        <w:spacing w:after="0"/>
        <w:ind w:left="0"/>
        <w:jc w:val="both"/>
      </w:pPr>
      <w:r>
        <w:rPr>
          <w:rFonts w:ascii="Times New Roman"/>
          <w:b w:val="false"/>
          <w:i w:val="false"/>
          <w:color w:val="000000"/>
          <w:sz w:val="28"/>
        </w:rPr>
        <w:t xml:space="preserve">     4. Создание условий для интеллектуального и физического развития </w:t>
      </w:r>
    </w:p>
    <w:p>
      <w:pPr>
        <w:spacing w:after="0"/>
        <w:ind w:left="0"/>
        <w:jc w:val="both"/>
      </w:pPr>
      <w:r>
        <w:rPr>
          <w:rFonts w:ascii="Times New Roman"/>
          <w:b w:val="false"/>
          <w:i w:val="false"/>
          <w:color w:val="000000"/>
          <w:sz w:val="28"/>
        </w:rPr>
        <w:t>молодежи.</w:t>
      </w:r>
    </w:p>
    <w:p>
      <w:pPr>
        <w:spacing w:after="0"/>
        <w:ind w:left="0"/>
        <w:jc w:val="both"/>
      </w:pPr>
      <w:r>
        <w:rPr>
          <w:rFonts w:ascii="Times New Roman"/>
          <w:b w:val="false"/>
          <w:i w:val="false"/>
          <w:color w:val="000000"/>
          <w:sz w:val="28"/>
        </w:rPr>
        <w:t>     5. Поддержка и развитие позитивной общественной молодежной инициативы.</w:t>
      </w:r>
    </w:p>
    <w:p>
      <w:pPr>
        <w:spacing w:after="0"/>
        <w:ind w:left="0"/>
        <w:jc w:val="both"/>
      </w:pPr>
      <w:r>
        <w:rPr>
          <w:rFonts w:ascii="Times New Roman"/>
          <w:b w:val="false"/>
          <w:i w:val="false"/>
          <w:color w:val="000000"/>
          <w:sz w:val="28"/>
        </w:rPr>
        <w:t xml:space="preserve">     6. Вовлечение казахстанской молодежи в международные культурные, </w:t>
      </w:r>
    </w:p>
    <w:p>
      <w:pPr>
        <w:spacing w:after="0"/>
        <w:ind w:left="0"/>
        <w:jc w:val="both"/>
      </w:pPr>
      <w:r>
        <w:rPr>
          <w:rFonts w:ascii="Times New Roman"/>
          <w:b w:val="false"/>
          <w:i w:val="false"/>
          <w:color w:val="000000"/>
          <w:sz w:val="28"/>
        </w:rPr>
        <w:t>экономические, научные и образовательные процессы.</w:t>
      </w:r>
    </w:p>
    <w:p>
      <w:pPr>
        <w:spacing w:after="0"/>
        <w:ind w:left="0"/>
        <w:jc w:val="both"/>
      </w:pPr>
      <w:r>
        <w:rPr>
          <w:rFonts w:ascii="Times New Roman"/>
          <w:b w:val="false"/>
          <w:i w:val="false"/>
          <w:color w:val="000000"/>
          <w:sz w:val="28"/>
        </w:rPr>
        <w:t xml:space="preserve">                  Основные направления и механизм </w:t>
      </w:r>
    </w:p>
    <w:p>
      <w:pPr>
        <w:spacing w:after="0"/>
        <w:ind w:left="0"/>
        <w:jc w:val="both"/>
      </w:pPr>
      <w:r>
        <w:rPr>
          <w:rFonts w:ascii="Times New Roman"/>
          <w:b w:val="false"/>
          <w:i w:val="false"/>
          <w:color w:val="000000"/>
          <w:sz w:val="28"/>
        </w:rPr>
        <w:t>                       реализации программы</w:t>
      </w:r>
    </w:p>
    <w:p>
      <w:pPr>
        <w:spacing w:after="0"/>
        <w:ind w:left="0"/>
        <w:jc w:val="both"/>
      </w:pPr>
      <w:r>
        <w:rPr>
          <w:rFonts w:ascii="Times New Roman"/>
          <w:b w:val="false"/>
          <w:i w:val="false"/>
          <w:color w:val="000000"/>
          <w:sz w:val="28"/>
        </w:rPr>
        <w:t xml:space="preserve">     Реализация Программы предполагает поэтапные и скоординированные </w:t>
      </w:r>
    </w:p>
    <w:p>
      <w:pPr>
        <w:spacing w:after="0"/>
        <w:ind w:left="0"/>
        <w:jc w:val="both"/>
      </w:pPr>
      <w:r>
        <w:rPr>
          <w:rFonts w:ascii="Times New Roman"/>
          <w:b w:val="false"/>
          <w:i w:val="false"/>
          <w:color w:val="000000"/>
          <w:sz w:val="28"/>
        </w:rPr>
        <w:t>действия по следующим основным направлениям:</w:t>
      </w:r>
    </w:p>
    <w:p>
      <w:pPr>
        <w:spacing w:after="0"/>
        <w:ind w:left="0"/>
        <w:jc w:val="both"/>
      </w:pPr>
      <w:r>
        <w:rPr>
          <w:rFonts w:ascii="Times New Roman"/>
          <w:b w:val="false"/>
          <w:i w:val="false"/>
          <w:color w:val="000000"/>
          <w:sz w:val="28"/>
        </w:rPr>
        <w:t xml:space="preserve">     1. Формирование и развитие у молодежи чувства казахстанского </w:t>
      </w:r>
    </w:p>
    <w:p>
      <w:pPr>
        <w:spacing w:after="0"/>
        <w:ind w:left="0"/>
        <w:jc w:val="both"/>
      </w:pPr>
      <w:r>
        <w:rPr>
          <w:rFonts w:ascii="Times New Roman"/>
          <w:b w:val="false"/>
          <w:i w:val="false"/>
          <w:color w:val="000000"/>
          <w:sz w:val="28"/>
        </w:rPr>
        <w:t>патриотизма.</w:t>
      </w:r>
    </w:p>
    <w:p>
      <w:pPr>
        <w:spacing w:after="0"/>
        <w:ind w:left="0"/>
        <w:jc w:val="both"/>
      </w:pPr>
      <w:r>
        <w:rPr>
          <w:rFonts w:ascii="Times New Roman"/>
          <w:b w:val="false"/>
          <w:i w:val="false"/>
          <w:color w:val="000000"/>
          <w:sz w:val="28"/>
        </w:rPr>
        <w:t xml:space="preserve">     2. Обеспечение молодежи информацией о наиболее важных сферах </w:t>
      </w:r>
    </w:p>
    <w:p>
      <w:pPr>
        <w:spacing w:after="0"/>
        <w:ind w:left="0"/>
        <w:jc w:val="both"/>
      </w:pPr>
      <w:r>
        <w:rPr>
          <w:rFonts w:ascii="Times New Roman"/>
          <w:b w:val="false"/>
          <w:i w:val="false"/>
          <w:color w:val="000000"/>
          <w:sz w:val="28"/>
        </w:rPr>
        <w:t>жизнедеятельности.</w:t>
      </w:r>
    </w:p>
    <w:p>
      <w:pPr>
        <w:spacing w:after="0"/>
        <w:ind w:left="0"/>
        <w:jc w:val="both"/>
      </w:pPr>
      <w:r>
        <w:rPr>
          <w:rFonts w:ascii="Times New Roman"/>
          <w:b w:val="false"/>
          <w:i w:val="false"/>
          <w:color w:val="000000"/>
          <w:sz w:val="28"/>
        </w:rPr>
        <w:t>     3. Развитие системы образования и науки.</w:t>
      </w:r>
    </w:p>
    <w:p>
      <w:pPr>
        <w:spacing w:after="0"/>
        <w:ind w:left="0"/>
        <w:jc w:val="both"/>
      </w:pPr>
      <w:r>
        <w:rPr>
          <w:rFonts w:ascii="Times New Roman"/>
          <w:b w:val="false"/>
          <w:i w:val="false"/>
          <w:color w:val="000000"/>
          <w:sz w:val="28"/>
        </w:rPr>
        <w:t xml:space="preserve">     4. Создание условий для самостоятельной, эффективной деятельности </w:t>
      </w:r>
    </w:p>
    <w:p>
      <w:pPr>
        <w:spacing w:after="0"/>
        <w:ind w:left="0"/>
        <w:jc w:val="both"/>
      </w:pPr>
      <w:r>
        <w:rPr>
          <w:rFonts w:ascii="Times New Roman"/>
          <w:b w:val="false"/>
          <w:i w:val="false"/>
          <w:color w:val="000000"/>
          <w:sz w:val="28"/>
        </w:rPr>
        <w:t>молодежи в сфере труда и занятости.</w:t>
      </w:r>
    </w:p>
    <w:p>
      <w:pPr>
        <w:spacing w:after="0"/>
        <w:ind w:left="0"/>
        <w:jc w:val="both"/>
      </w:pPr>
      <w:r>
        <w:rPr>
          <w:rFonts w:ascii="Times New Roman"/>
          <w:b w:val="false"/>
          <w:i w:val="false"/>
          <w:color w:val="000000"/>
          <w:sz w:val="28"/>
        </w:rPr>
        <w:t>     5. Социальная работа с молодежью.</w:t>
      </w:r>
    </w:p>
    <w:p>
      <w:pPr>
        <w:spacing w:after="0"/>
        <w:ind w:left="0"/>
        <w:jc w:val="both"/>
      </w:pPr>
      <w:r>
        <w:rPr>
          <w:rFonts w:ascii="Times New Roman"/>
          <w:b w:val="false"/>
          <w:i w:val="false"/>
          <w:color w:val="000000"/>
          <w:sz w:val="28"/>
        </w:rPr>
        <w:t>     6. Развитие и поддержка молодых талантов.</w:t>
      </w:r>
    </w:p>
    <w:p>
      <w:pPr>
        <w:spacing w:after="0"/>
        <w:ind w:left="0"/>
        <w:jc w:val="both"/>
      </w:pPr>
      <w:r>
        <w:rPr>
          <w:rFonts w:ascii="Times New Roman"/>
          <w:b w:val="false"/>
          <w:i w:val="false"/>
          <w:color w:val="000000"/>
          <w:sz w:val="28"/>
        </w:rPr>
        <w:t xml:space="preserve">     7. Формирование здорового образа жизни и развитие массового спорта </w:t>
      </w:r>
    </w:p>
    <w:p>
      <w:pPr>
        <w:spacing w:after="0"/>
        <w:ind w:left="0"/>
        <w:jc w:val="both"/>
      </w:pPr>
      <w:r>
        <w:rPr>
          <w:rFonts w:ascii="Times New Roman"/>
          <w:b w:val="false"/>
          <w:i w:val="false"/>
          <w:color w:val="000000"/>
          <w:sz w:val="28"/>
        </w:rPr>
        <w:t>среди молодежи.</w:t>
      </w:r>
    </w:p>
    <w:p>
      <w:pPr>
        <w:spacing w:after="0"/>
        <w:ind w:left="0"/>
        <w:jc w:val="both"/>
      </w:pPr>
      <w:r>
        <w:rPr>
          <w:rFonts w:ascii="Times New Roman"/>
          <w:b w:val="false"/>
          <w:i w:val="false"/>
          <w:color w:val="000000"/>
          <w:sz w:val="28"/>
        </w:rPr>
        <w:t xml:space="preserve">     8. Создание условий для деятельности детских и молодежных </w:t>
      </w:r>
    </w:p>
    <w:p>
      <w:pPr>
        <w:spacing w:after="0"/>
        <w:ind w:left="0"/>
        <w:jc w:val="both"/>
      </w:pPr>
      <w:r>
        <w:rPr>
          <w:rFonts w:ascii="Times New Roman"/>
          <w:b w:val="false"/>
          <w:i w:val="false"/>
          <w:color w:val="000000"/>
          <w:sz w:val="28"/>
        </w:rPr>
        <w:t>общественных объединений.</w:t>
      </w:r>
    </w:p>
    <w:p>
      <w:pPr>
        <w:spacing w:after="0"/>
        <w:ind w:left="0"/>
        <w:jc w:val="both"/>
      </w:pPr>
      <w:r>
        <w:rPr>
          <w:rFonts w:ascii="Times New Roman"/>
          <w:b w:val="false"/>
          <w:i w:val="false"/>
          <w:color w:val="000000"/>
          <w:sz w:val="28"/>
        </w:rPr>
        <w:t>     9. Развитие международного молодежного сотрудничества.</w:t>
      </w:r>
    </w:p>
    <w:p>
      <w:pPr>
        <w:spacing w:after="0"/>
        <w:ind w:left="0"/>
        <w:jc w:val="both"/>
      </w:pPr>
      <w:r>
        <w:rPr>
          <w:rFonts w:ascii="Times New Roman"/>
          <w:b w:val="false"/>
          <w:i w:val="false"/>
          <w:color w:val="000000"/>
          <w:sz w:val="28"/>
        </w:rPr>
        <w:t xml:space="preserve">     10. Развитие нормативной правовой базы государственной молодежной </w:t>
      </w:r>
    </w:p>
    <w:p>
      <w:pPr>
        <w:spacing w:after="0"/>
        <w:ind w:left="0"/>
        <w:jc w:val="both"/>
      </w:pPr>
      <w:r>
        <w:rPr>
          <w:rFonts w:ascii="Times New Roman"/>
          <w:b w:val="false"/>
          <w:i w:val="false"/>
          <w:color w:val="000000"/>
          <w:sz w:val="28"/>
        </w:rPr>
        <w:t>политики.</w:t>
      </w:r>
    </w:p>
    <w:p>
      <w:pPr>
        <w:spacing w:after="0"/>
        <w:ind w:left="0"/>
        <w:jc w:val="both"/>
      </w:pPr>
      <w:r>
        <w:rPr>
          <w:rFonts w:ascii="Times New Roman"/>
          <w:b w:val="false"/>
          <w:i w:val="false"/>
          <w:color w:val="000000"/>
          <w:sz w:val="28"/>
        </w:rPr>
        <w:t>     11. Региональное развитие государственной молодежной политики.</w:t>
      </w:r>
    </w:p>
    <w:p>
      <w:pPr>
        <w:spacing w:after="0"/>
        <w:ind w:left="0"/>
        <w:jc w:val="both"/>
      </w:pPr>
      <w:r>
        <w:rPr>
          <w:rFonts w:ascii="Times New Roman"/>
          <w:b w:val="false"/>
          <w:i w:val="false"/>
          <w:color w:val="000000"/>
          <w:sz w:val="28"/>
        </w:rPr>
        <w:t xml:space="preserve">     Программа направлена на повышение эффективности реализации </w:t>
      </w:r>
    </w:p>
    <w:p>
      <w:pPr>
        <w:spacing w:after="0"/>
        <w:ind w:left="0"/>
        <w:jc w:val="both"/>
      </w:pPr>
      <w:r>
        <w:rPr>
          <w:rFonts w:ascii="Times New Roman"/>
          <w:b w:val="false"/>
          <w:i w:val="false"/>
          <w:color w:val="000000"/>
          <w:sz w:val="28"/>
        </w:rPr>
        <w:t xml:space="preserve">государственной молодежной политики, дальнейшее развитие форм и методов </w:t>
      </w:r>
    </w:p>
    <w:p>
      <w:pPr>
        <w:spacing w:after="0"/>
        <w:ind w:left="0"/>
        <w:jc w:val="both"/>
      </w:pPr>
      <w:r>
        <w:rPr>
          <w:rFonts w:ascii="Times New Roman"/>
          <w:b w:val="false"/>
          <w:i w:val="false"/>
          <w:color w:val="000000"/>
          <w:sz w:val="28"/>
        </w:rPr>
        <w:t>работы с молодежью.</w:t>
      </w:r>
    </w:p>
    <w:p>
      <w:pPr>
        <w:spacing w:after="0"/>
        <w:ind w:left="0"/>
        <w:jc w:val="both"/>
      </w:pPr>
      <w:r>
        <w:rPr>
          <w:rFonts w:ascii="Times New Roman"/>
          <w:b w:val="false"/>
          <w:i w:val="false"/>
          <w:color w:val="000000"/>
          <w:sz w:val="28"/>
        </w:rPr>
        <w:t xml:space="preserve">     Механизм реализации Программы предусматривает скоординированные </w:t>
      </w:r>
    </w:p>
    <w:p>
      <w:pPr>
        <w:spacing w:after="0"/>
        <w:ind w:left="0"/>
        <w:jc w:val="both"/>
      </w:pPr>
      <w:r>
        <w:rPr>
          <w:rFonts w:ascii="Times New Roman"/>
          <w:b w:val="false"/>
          <w:i w:val="false"/>
          <w:color w:val="000000"/>
          <w:sz w:val="28"/>
        </w:rPr>
        <w:t>действия государственных органов и общественных молодежных объединений.</w:t>
      </w:r>
    </w:p>
    <w:p>
      <w:pPr>
        <w:spacing w:after="0"/>
        <w:ind w:left="0"/>
        <w:jc w:val="both"/>
      </w:pPr>
      <w:r>
        <w:rPr>
          <w:rFonts w:ascii="Times New Roman"/>
          <w:b w:val="false"/>
          <w:i w:val="false"/>
          <w:color w:val="000000"/>
          <w:sz w:val="28"/>
        </w:rPr>
        <w:t>                     Необходимые ресурсы и источники их</w:t>
      </w:r>
    </w:p>
    <w:p>
      <w:pPr>
        <w:spacing w:after="0"/>
        <w:ind w:left="0"/>
        <w:jc w:val="both"/>
      </w:pPr>
      <w:r>
        <w:rPr>
          <w:rFonts w:ascii="Times New Roman"/>
          <w:b w:val="false"/>
          <w:i w:val="false"/>
          <w:color w:val="000000"/>
          <w:sz w:val="28"/>
        </w:rPr>
        <w:t xml:space="preserve">                               финансирования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Основными источниками финансирования программы определены республиканский и местные бюджеты в пределах средств, предусматриваемых соответствующим администраторам программ, гранты международных организаций, собственные средства организаций всех форм собственности. </w:t>
      </w:r>
      <w:r>
        <w:br/>
      </w:r>
      <w:r>
        <w:rPr>
          <w:rFonts w:ascii="Times New Roman"/>
          <w:b w:val="false"/>
          <w:i w:val="false"/>
          <w:color w:val="000000"/>
          <w:sz w:val="28"/>
        </w:rPr>
        <w:t>
 </w:t>
      </w:r>
      <w:r>
        <w:br/>
      </w:r>
      <w:r>
        <w:rPr>
          <w:rFonts w:ascii="Times New Roman"/>
          <w:b w:val="false"/>
          <w:i w:val="false"/>
          <w:color w:val="000000"/>
          <w:sz w:val="28"/>
        </w:rPr>
        <w:t xml:space="preserve">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Программы "Молодежь Казахстана" будет способствовать улучшению положения молодежи, активному вовлечению молодых граждан в социально-экономическую жизнь страны, улучшению состояния здоровья детей, подростков и молодежи. Реализация данной программы будет выражена в развитии детских и молодежных общественных объединений, решении насущных проблем молодежи, связанных с удовлетворением потребностей в информации, необходимой ей для социальной защищенности в период гражданского становления, трудоустройством, творческой самореализации, а также </w:t>
      </w:r>
    </w:p>
    <w:bookmarkEnd w:id="13"/>
    <w:bookmarkStart w:name="z2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профилактике правонарушений и распространения наркомании среди молодежи.</w:t>
      </w:r>
    </w:p>
    <w:p>
      <w:pPr>
        <w:spacing w:after="0"/>
        <w:ind w:left="0"/>
        <w:jc w:val="both"/>
      </w:pPr>
      <w:r>
        <w:rPr>
          <w:rFonts w:ascii="Times New Roman"/>
          <w:b w:val="false"/>
          <w:i w:val="false"/>
          <w:color w:val="000000"/>
          <w:sz w:val="28"/>
        </w:rPr>
        <w:t xml:space="preserve">     Данная программа предполагает формирование и дальнейшее развитие </w:t>
      </w:r>
    </w:p>
    <w:p>
      <w:pPr>
        <w:spacing w:after="0"/>
        <w:ind w:left="0"/>
        <w:jc w:val="both"/>
      </w:pPr>
      <w:r>
        <w:rPr>
          <w:rFonts w:ascii="Times New Roman"/>
          <w:b w:val="false"/>
          <w:i w:val="false"/>
          <w:color w:val="000000"/>
          <w:sz w:val="28"/>
        </w:rPr>
        <w:t>системной структуры по реализации государственной молодежной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 мероприятий по реализации программы "Молодежь Казахстана"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План мероприятий внесены изменения - постановлением </w:t>
      </w:r>
    </w:p>
    <w:p>
      <w:pPr>
        <w:spacing w:after="0"/>
        <w:ind w:left="0"/>
        <w:jc w:val="both"/>
      </w:pPr>
      <w:r>
        <w:rPr>
          <w:rFonts w:ascii="Times New Roman"/>
          <w:b w:val="false"/>
          <w:i w:val="false"/>
          <w:color w:val="000000"/>
          <w:sz w:val="28"/>
        </w:rPr>
        <w:t xml:space="preserve">Правительства РК от 3 июля 2002 г. N 718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P020718_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!Мероприятие           !   Форма        !Ответственные !  Срок </w:t>
      </w:r>
    </w:p>
    <w:p>
      <w:pPr>
        <w:spacing w:after="0"/>
        <w:ind w:left="0"/>
        <w:jc w:val="both"/>
      </w:pPr>
      <w:r>
        <w:rPr>
          <w:rFonts w:ascii="Times New Roman"/>
          <w:b w:val="false"/>
          <w:i w:val="false"/>
          <w:color w:val="000000"/>
          <w:sz w:val="28"/>
        </w:rPr>
        <w:t>п/п!                      ! завершения     !за исполнение !исполнения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Развитие гражданственности и патриотизма Казахстанской молодежи</w:t>
      </w:r>
    </w:p>
    <w:p>
      <w:pPr>
        <w:spacing w:after="0"/>
        <w:ind w:left="0"/>
        <w:jc w:val="both"/>
      </w:pPr>
      <w:r>
        <w:rPr>
          <w:rFonts w:ascii="Times New Roman"/>
          <w:b w:val="false"/>
          <w:i w:val="false"/>
          <w:color w:val="000000"/>
          <w:sz w:val="28"/>
        </w:rPr>
        <w:t xml:space="preserve">1.1. Рассмотреть вопрос о      Информация в     МО         Май 2001 года   </w:t>
      </w:r>
    </w:p>
    <w:p>
      <w:pPr>
        <w:spacing w:after="0"/>
        <w:ind w:left="0"/>
        <w:jc w:val="both"/>
      </w:pPr>
      <w:r>
        <w:rPr>
          <w:rFonts w:ascii="Times New Roman"/>
          <w:b w:val="false"/>
          <w:i w:val="false"/>
          <w:color w:val="000000"/>
          <w:sz w:val="28"/>
        </w:rPr>
        <w:t xml:space="preserve">     создании Центра           Правительство </w:t>
      </w:r>
    </w:p>
    <w:p>
      <w:pPr>
        <w:spacing w:after="0"/>
        <w:ind w:left="0"/>
        <w:jc w:val="both"/>
      </w:pPr>
      <w:r>
        <w:rPr>
          <w:rFonts w:ascii="Times New Roman"/>
          <w:b w:val="false"/>
          <w:i w:val="false"/>
          <w:color w:val="000000"/>
          <w:sz w:val="28"/>
        </w:rPr>
        <w:t>     молодежной инициативы     Республики</w:t>
      </w:r>
    </w:p>
    <w:p>
      <w:pPr>
        <w:spacing w:after="0"/>
        <w:ind w:left="0"/>
        <w:jc w:val="both"/>
      </w:pPr>
      <w:r>
        <w:rPr>
          <w:rFonts w:ascii="Times New Roman"/>
          <w:b w:val="false"/>
          <w:i w:val="false"/>
          <w:color w:val="000000"/>
          <w:sz w:val="28"/>
        </w:rPr>
        <w:t xml:space="preserve">     в Вооруженных Силах       Казахстан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Провести Республиканскую  Приказ           МО,        Май 2001 года</w:t>
      </w:r>
    </w:p>
    <w:p>
      <w:pPr>
        <w:spacing w:after="0"/>
        <w:ind w:left="0"/>
        <w:jc w:val="both"/>
      </w:pPr>
      <w:r>
        <w:rPr>
          <w:rFonts w:ascii="Times New Roman"/>
          <w:b w:val="false"/>
          <w:i w:val="false"/>
          <w:color w:val="000000"/>
          <w:sz w:val="28"/>
        </w:rPr>
        <w:t xml:space="preserve">     акцию "Патриот"                            МКИОС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Провести 5-й Все-         Приказ           МО         Декабрь </w:t>
      </w:r>
    </w:p>
    <w:p>
      <w:pPr>
        <w:spacing w:after="0"/>
        <w:ind w:left="0"/>
        <w:jc w:val="both"/>
      </w:pPr>
      <w:r>
        <w:rPr>
          <w:rFonts w:ascii="Times New Roman"/>
          <w:b w:val="false"/>
          <w:i w:val="false"/>
          <w:color w:val="000000"/>
          <w:sz w:val="28"/>
        </w:rPr>
        <w:t xml:space="preserve">     армейский фестиваль                                   2001 года </w:t>
      </w:r>
    </w:p>
    <w:p>
      <w:pPr>
        <w:spacing w:after="0"/>
        <w:ind w:left="0"/>
        <w:jc w:val="both"/>
      </w:pPr>
      <w:r>
        <w:rPr>
          <w:rFonts w:ascii="Times New Roman"/>
          <w:b w:val="false"/>
          <w:i w:val="false"/>
          <w:color w:val="000000"/>
          <w:sz w:val="28"/>
        </w:rPr>
        <w:t>     солдатской песни</w:t>
      </w:r>
    </w:p>
    <w:p>
      <w:pPr>
        <w:spacing w:after="0"/>
        <w:ind w:left="0"/>
        <w:jc w:val="both"/>
      </w:pPr>
      <w:r>
        <w:rPr>
          <w:rFonts w:ascii="Times New Roman"/>
          <w:b w:val="false"/>
          <w:i w:val="false"/>
          <w:color w:val="000000"/>
          <w:sz w:val="28"/>
        </w:rPr>
        <w:t xml:space="preserve">     "Жас Улан"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Принять меры по усилению  Информация в     МО,        Декабрь</w:t>
      </w:r>
    </w:p>
    <w:p>
      <w:pPr>
        <w:spacing w:after="0"/>
        <w:ind w:left="0"/>
        <w:jc w:val="both"/>
      </w:pPr>
      <w:r>
        <w:rPr>
          <w:rFonts w:ascii="Times New Roman"/>
          <w:b w:val="false"/>
          <w:i w:val="false"/>
          <w:color w:val="000000"/>
          <w:sz w:val="28"/>
        </w:rPr>
        <w:t>     патриотического           Правительство    МКИОС      2001-2002 гг.</w:t>
      </w:r>
    </w:p>
    <w:p>
      <w:pPr>
        <w:spacing w:after="0"/>
        <w:ind w:left="0"/>
        <w:jc w:val="both"/>
      </w:pPr>
      <w:r>
        <w:rPr>
          <w:rFonts w:ascii="Times New Roman"/>
          <w:b w:val="false"/>
          <w:i w:val="false"/>
          <w:color w:val="000000"/>
          <w:sz w:val="28"/>
        </w:rPr>
        <w:t xml:space="preserve">     воспитания допризывной    Республики                            </w:t>
      </w:r>
    </w:p>
    <w:p>
      <w:pPr>
        <w:spacing w:after="0"/>
        <w:ind w:left="0"/>
        <w:jc w:val="both"/>
      </w:pPr>
      <w:r>
        <w:rPr>
          <w:rFonts w:ascii="Times New Roman"/>
          <w:b w:val="false"/>
          <w:i w:val="false"/>
          <w:color w:val="000000"/>
          <w:sz w:val="28"/>
        </w:rPr>
        <w:t>     и армейской молодежи      Казахстан</w:t>
      </w:r>
    </w:p>
    <w:p>
      <w:pPr>
        <w:spacing w:after="0"/>
        <w:ind w:left="0"/>
        <w:jc w:val="both"/>
      </w:pPr>
      <w:r>
        <w:rPr>
          <w:rFonts w:ascii="Times New Roman"/>
          <w:b w:val="false"/>
          <w:i w:val="false"/>
          <w:color w:val="000000"/>
          <w:sz w:val="28"/>
        </w:rPr>
        <w:t xml:space="preserve">1.5. Провести "Уроки           Приказ           МОН, МО    2001-2002 гг.  </w:t>
      </w:r>
    </w:p>
    <w:p>
      <w:pPr>
        <w:spacing w:after="0"/>
        <w:ind w:left="0"/>
        <w:jc w:val="both"/>
      </w:pPr>
      <w:r>
        <w:rPr>
          <w:rFonts w:ascii="Times New Roman"/>
          <w:b w:val="false"/>
          <w:i w:val="false"/>
          <w:color w:val="000000"/>
          <w:sz w:val="28"/>
        </w:rPr>
        <w:t xml:space="preserve">     Мужества" в учебных </w:t>
      </w:r>
    </w:p>
    <w:p>
      <w:pPr>
        <w:spacing w:after="0"/>
        <w:ind w:left="0"/>
        <w:jc w:val="both"/>
      </w:pPr>
      <w:r>
        <w:rPr>
          <w:rFonts w:ascii="Times New Roman"/>
          <w:b w:val="false"/>
          <w:i w:val="false"/>
          <w:color w:val="000000"/>
          <w:sz w:val="28"/>
        </w:rPr>
        <w:t xml:space="preserve">     заведениях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1.6. Создать постоянные        Отчет в          МО,        Декабрь     </w:t>
      </w:r>
    </w:p>
    <w:p>
      <w:pPr>
        <w:spacing w:after="0"/>
        <w:ind w:left="0"/>
        <w:jc w:val="both"/>
      </w:pPr>
      <w:r>
        <w:rPr>
          <w:rFonts w:ascii="Times New Roman"/>
          <w:b w:val="false"/>
          <w:i w:val="false"/>
          <w:color w:val="000000"/>
          <w:sz w:val="28"/>
        </w:rPr>
        <w:t>     рубрики в газете          Правительство    МКИОС      2001-2002 гг.</w:t>
      </w:r>
    </w:p>
    <w:p>
      <w:pPr>
        <w:spacing w:after="0"/>
        <w:ind w:left="0"/>
        <w:jc w:val="both"/>
      </w:pPr>
      <w:r>
        <w:rPr>
          <w:rFonts w:ascii="Times New Roman"/>
          <w:b w:val="false"/>
          <w:i w:val="false"/>
          <w:color w:val="000000"/>
          <w:sz w:val="28"/>
        </w:rPr>
        <w:t xml:space="preserve">     "Казакстан сарбазы"       Республики </w:t>
      </w:r>
    </w:p>
    <w:p>
      <w:pPr>
        <w:spacing w:after="0"/>
        <w:ind w:left="0"/>
        <w:jc w:val="both"/>
      </w:pPr>
      <w:r>
        <w:rPr>
          <w:rFonts w:ascii="Times New Roman"/>
          <w:b w:val="false"/>
          <w:i w:val="false"/>
          <w:color w:val="000000"/>
          <w:sz w:val="28"/>
        </w:rPr>
        <w:t xml:space="preserve">     и в других средствах      Казахстан </w:t>
      </w:r>
    </w:p>
    <w:p>
      <w:pPr>
        <w:spacing w:after="0"/>
        <w:ind w:left="0"/>
        <w:jc w:val="both"/>
      </w:pP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xml:space="preserve">     по проблемам армейской </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1.7. Провести всеармейское     Приказ           МО,        Декабрь         </w:t>
      </w:r>
    </w:p>
    <w:p>
      <w:pPr>
        <w:spacing w:after="0"/>
        <w:ind w:left="0"/>
        <w:jc w:val="both"/>
      </w:pPr>
      <w:r>
        <w:rPr>
          <w:rFonts w:ascii="Times New Roman"/>
          <w:b w:val="false"/>
          <w:i w:val="false"/>
          <w:color w:val="000000"/>
          <w:sz w:val="28"/>
        </w:rPr>
        <w:t xml:space="preserve">     собрание руководителей                     МКИОС      2001 года  </w:t>
      </w:r>
    </w:p>
    <w:p>
      <w:pPr>
        <w:spacing w:after="0"/>
        <w:ind w:left="0"/>
        <w:jc w:val="both"/>
      </w:pPr>
      <w:r>
        <w:rPr>
          <w:rFonts w:ascii="Times New Roman"/>
          <w:b w:val="false"/>
          <w:i w:val="false"/>
          <w:color w:val="000000"/>
          <w:sz w:val="28"/>
        </w:rPr>
        <w:t>     Центров молодежных</w:t>
      </w:r>
    </w:p>
    <w:p>
      <w:pPr>
        <w:spacing w:after="0"/>
        <w:ind w:left="0"/>
        <w:jc w:val="both"/>
      </w:pPr>
      <w:r>
        <w:rPr>
          <w:rFonts w:ascii="Times New Roman"/>
          <w:b w:val="false"/>
          <w:i w:val="false"/>
          <w:color w:val="000000"/>
          <w:sz w:val="28"/>
        </w:rPr>
        <w:t xml:space="preserve">     инициатив по проблемам </w:t>
      </w:r>
    </w:p>
    <w:p>
      <w:pPr>
        <w:spacing w:after="0"/>
        <w:ind w:left="0"/>
        <w:jc w:val="both"/>
      </w:pPr>
      <w:r>
        <w:rPr>
          <w:rFonts w:ascii="Times New Roman"/>
          <w:b w:val="false"/>
          <w:i w:val="false"/>
          <w:color w:val="000000"/>
          <w:sz w:val="28"/>
        </w:rPr>
        <w:t xml:space="preserve">     патриотического </w:t>
      </w:r>
    </w:p>
    <w:p>
      <w:pPr>
        <w:spacing w:after="0"/>
        <w:ind w:left="0"/>
        <w:jc w:val="both"/>
      </w:pPr>
      <w:r>
        <w:rPr>
          <w:rFonts w:ascii="Times New Roman"/>
          <w:b w:val="false"/>
          <w:i w:val="false"/>
          <w:color w:val="000000"/>
          <w:sz w:val="28"/>
        </w:rPr>
        <w:t xml:space="preserve">     воспитания молодежи и </w:t>
      </w:r>
    </w:p>
    <w:p>
      <w:pPr>
        <w:spacing w:after="0"/>
        <w:ind w:left="0"/>
        <w:jc w:val="both"/>
      </w:pPr>
      <w:r>
        <w:rPr>
          <w:rFonts w:ascii="Times New Roman"/>
          <w:b w:val="false"/>
          <w:i w:val="false"/>
          <w:color w:val="000000"/>
          <w:sz w:val="28"/>
        </w:rPr>
        <w:t xml:space="preserve">     службы в Вооруженных </w:t>
      </w:r>
    </w:p>
    <w:p>
      <w:pPr>
        <w:spacing w:after="0"/>
        <w:ind w:left="0"/>
        <w:jc w:val="both"/>
      </w:pPr>
      <w:r>
        <w:rPr>
          <w:rFonts w:ascii="Times New Roman"/>
          <w:b w:val="false"/>
          <w:i w:val="false"/>
          <w:color w:val="000000"/>
          <w:sz w:val="28"/>
        </w:rPr>
        <w:t xml:space="preserve">     Силах Республики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Информационное обеспечение молодежи </w:t>
      </w:r>
    </w:p>
    <w:p>
      <w:pPr>
        <w:spacing w:after="0"/>
        <w:ind w:left="0"/>
        <w:jc w:val="both"/>
      </w:pPr>
      <w:r>
        <w:rPr>
          <w:rFonts w:ascii="Times New Roman"/>
          <w:b w:val="false"/>
          <w:i w:val="false"/>
          <w:color w:val="000000"/>
          <w:sz w:val="28"/>
        </w:rPr>
        <w:t xml:space="preserve">2.1. Создать постоянные        Отчет в          МКИОС     Декабрь </w:t>
      </w:r>
    </w:p>
    <w:p>
      <w:pPr>
        <w:spacing w:after="0"/>
        <w:ind w:left="0"/>
        <w:jc w:val="both"/>
      </w:pPr>
      <w:r>
        <w:rPr>
          <w:rFonts w:ascii="Times New Roman"/>
          <w:b w:val="false"/>
          <w:i w:val="false"/>
          <w:color w:val="000000"/>
          <w:sz w:val="28"/>
        </w:rPr>
        <w:t>     рубрики, телерадио-       Правительство              2001-2002 гг.</w:t>
      </w:r>
    </w:p>
    <w:p>
      <w:pPr>
        <w:spacing w:after="0"/>
        <w:ind w:left="0"/>
        <w:jc w:val="both"/>
      </w:pPr>
      <w:r>
        <w:rPr>
          <w:rFonts w:ascii="Times New Roman"/>
          <w:b w:val="false"/>
          <w:i w:val="false"/>
          <w:color w:val="000000"/>
          <w:sz w:val="28"/>
        </w:rPr>
        <w:t xml:space="preserve">     передачи по молодежной    Республики  </w:t>
      </w:r>
    </w:p>
    <w:p>
      <w:pPr>
        <w:spacing w:after="0"/>
        <w:ind w:left="0"/>
        <w:jc w:val="both"/>
      </w:pPr>
      <w:r>
        <w:rPr>
          <w:rFonts w:ascii="Times New Roman"/>
          <w:b w:val="false"/>
          <w:i w:val="false"/>
          <w:color w:val="000000"/>
          <w:sz w:val="28"/>
        </w:rPr>
        <w:t xml:space="preserve">     тематике в средствах      Казахстан </w:t>
      </w:r>
    </w:p>
    <w:p>
      <w:pPr>
        <w:spacing w:after="0"/>
        <w:ind w:left="0"/>
        <w:jc w:val="both"/>
      </w:pP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в рамках государствен-</w:t>
      </w:r>
    </w:p>
    <w:p>
      <w:pPr>
        <w:spacing w:after="0"/>
        <w:ind w:left="0"/>
        <w:jc w:val="both"/>
      </w:pPr>
      <w:r>
        <w:rPr>
          <w:rFonts w:ascii="Times New Roman"/>
          <w:b w:val="false"/>
          <w:i w:val="false"/>
          <w:color w:val="000000"/>
          <w:sz w:val="28"/>
        </w:rPr>
        <w:t xml:space="preserve">     ного заказа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 Провести пресс-           Приказы          МКИОС,    2001-2002  </w:t>
      </w:r>
    </w:p>
    <w:p>
      <w:pPr>
        <w:spacing w:after="0"/>
        <w:ind w:left="0"/>
        <w:jc w:val="both"/>
      </w:pPr>
      <w:r>
        <w:rPr>
          <w:rFonts w:ascii="Times New Roman"/>
          <w:b w:val="false"/>
          <w:i w:val="false"/>
          <w:color w:val="000000"/>
          <w:sz w:val="28"/>
        </w:rPr>
        <w:t xml:space="preserve">     конференции,                               акимы     годы </w:t>
      </w:r>
    </w:p>
    <w:p>
      <w:pPr>
        <w:spacing w:after="0"/>
        <w:ind w:left="0"/>
        <w:jc w:val="both"/>
      </w:pPr>
      <w:r>
        <w:rPr>
          <w:rFonts w:ascii="Times New Roman"/>
          <w:b w:val="false"/>
          <w:i w:val="false"/>
          <w:color w:val="000000"/>
          <w:sz w:val="28"/>
        </w:rPr>
        <w:t xml:space="preserve">     тематические круглые                       областей, </w:t>
      </w:r>
    </w:p>
    <w:p>
      <w:pPr>
        <w:spacing w:after="0"/>
        <w:ind w:left="0"/>
        <w:jc w:val="both"/>
      </w:pPr>
      <w:r>
        <w:rPr>
          <w:rFonts w:ascii="Times New Roman"/>
          <w:b w:val="false"/>
          <w:i w:val="false"/>
          <w:color w:val="000000"/>
          <w:sz w:val="28"/>
        </w:rPr>
        <w:t xml:space="preserve">     столы, семинары,                           городов </w:t>
      </w:r>
    </w:p>
    <w:p>
      <w:pPr>
        <w:spacing w:after="0"/>
        <w:ind w:left="0"/>
        <w:jc w:val="both"/>
      </w:pPr>
      <w:r>
        <w:rPr>
          <w:rFonts w:ascii="Times New Roman"/>
          <w:b w:val="false"/>
          <w:i w:val="false"/>
          <w:color w:val="000000"/>
          <w:sz w:val="28"/>
        </w:rPr>
        <w:t xml:space="preserve">     конференции по                             Алматы   </w:t>
      </w:r>
    </w:p>
    <w:p>
      <w:pPr>
        <w:spacing w:after="0"/>
        <w:ind w:left="0"/>
        <w:jc w:val="both"/>
      </w:pPr>
      <w:r>
        <w:rPr>
          <w:rFonts w:ascii="Times New Roman"/>
          <w:b w:val="false"/>
          <w:i w:val="false"/>
          <w:color w:val="000000"/>
          <w:sz w:val="28"/>
        </w:rPr>
        <w:t>     проблемным вопросам                        и Астаны</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2.3. Рассмотреть вопрос о      Информация в     МКИОС,    Март 2001 г.    </w:t>
      </w:r>
    </w:p>
    <w:p>
      <w:pPr>
        <w:spacing w:after="0"/>
        <w:ind w:left="0"/>
        <w:jc w:val="both"/>
      </w:pPr>
      <w:r>
        <w:rPr>
          <w:rFonts w:ascii="Times New Roman"/>
          <w:b w:val="false"/>
          <w:i w:val="false"/>
          <w:color w:val="000000"/>
          <w:sz w:val="28"/>
        </w:rPr>
        <w:t>     создании интернет-        Правительство    МТиК</w:t>
      </w:r>
    </w:p>
    <w:p>
      <w:pPr>
        <w:spacing w:after="0"/>
        <w:ind w:left="0"/>
        <w:jc w:val="both"/>
      </w:pPr>
      <w:r>
        <w:rPr>
          <w:rFonts w:ascii="Times New Roman"/>
          <w:b w:val="false"/>
          <w:i w:val="false"/>
          <w:color w:val="000000"/>
          <w:sz w:val="28"/>
        </w:rPr>
        <w:t xml:space="preserve">     сайта "Молодежь           Республики </w:t>
      </w:r>
    </w:p>
    <w:p>
      <w:pPr>
        <w:spacing w:after="0"/>
        <w:ind w:left="0"/>
        <w:jc w:val="both"/>
      </w:pPr>
      <w:r>
        <w:rPr>
          <w:rFonts w:ascii="Times New Roman"/>
          <w:b w:val="false"/>
          <w:i w:val="false"/>
          <w:color w:val="000000"/>
          <w:sz w:val="28"/>
        </w:rPr>
        <w:t>     Казахстана"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Образование и наука</w:t>
      </w:r>
    </w:p>
    <w:p>
      <w:pPr>
        <w:spacing w:after="0"/>
        <w:ind w:left="0"/>
        <w:jc w:val="both"/>
      </w:pPr>
      <w:r>
        <w:rPr>
          <w:rFonts w:ascii="Times New Roman"/>
          <w:b w:val="false"/>
          <w:i w:val="false"/>
          <w:color w:val="000000"/>
          <w:sz w:val="28"/>
        </w:rPr>
        <w:t>3.1. Реализовать комплексную   Отчет в         МОН        Декабрь</w:t>
      </w:r>
    </w:p>
    <w:p>
      <w:pPr>
        <w:spacing w:after="0"/>
        <w:ind w:left="0"/>
        <w:jc w:val="both"/>
      </w:pPr>
      <w:r>
        <w:rPr>
          <w:rFonts w:ascii="Times New Roman"/>
          <w:b w:val="false"/>
          <w:i w:val="false"/>
          <w:color w:val="000000"/>
          <w:sz w:val="28"/>
        </w:rPr>
        <w:t>     программу воспитательной  Правительство              2001-2002 гг.</w:t>
      </w:r>
    </w:p>
    <w:p>
      <w:pPr>
        <w:spacing w:after="0"/>
        <w:ind w:left="0"/>
        <w:jc w:val="both"/>
      </w:pPr>
      <w:r>
        <w:rPr>
          <w:rFonts w:ascii="Times New Roman"/>
          <w:b w:val="false"/>
          <w:i w:val="false"/>
          <w:color w:val="000000"/>
          <w:sz w:val="28"/>
        </w:rPr>
        <w:t xml:space="preserve">     работы в организациях     Республики </w:t>
      </w:r>
    </w:p>
    <w:p>
      <w:pPr>
        <w:spacing w:after="0"/>
        <w:ind w:left="0"/>
        <w:jc w:val="both"/>
      </w:pPr>
      <w:r>
        <w:rPr>
          <w:rFonts w:ascii="Times New Roman"/>
          <w:b w:val="false"/>
          <w:i w:val="false"/>
          <w:color w:val="000000"/>
          <w:sz w:val="28"/>
        </w:rPr>
        <w:t xml:space="preserve">     образования всех уровней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3.2. Принять меры по           Постановление    МОН       2001-2002  </w:t>
      </w:r>
    </w:p>
    <w:p>
      <w:pPr>
        <w:spacing w:after="0"/>
        <w:ind w:left="0"/>
        <w:jc w:val="both"/>
      </w:pPr>
      <w:r>
        <w:rPr>
          <w:rFonts w:ascii="Times New Roman"/>
          <w:b w:val="false"/>
          <w:i w:val="false"/>
          <w:color w:val="000000"/>
          <w:sz w:val="28"/>
        </w:rPr>
        <w:t>     организации летнего       Правительства                годы</w:t>
      </w:r>
    </w:p>
    <w:p>
      <w:pPr>
        <w:spacing w:after="0"/>
        <w:ind w:left="0"/>
        <w:jc w:val="both"/>
      </w:pPr>
      <w:r>
        <w:rPr>
          <w:rFonts w:ascii="Times New Roman"/>
          <w:b w:val="false"/>
          <w:i w:val="false"/>
          <w:color w:val="000000"/>
          <w:sz w:val="28"/>
        </w:rPr>
        <w:t xml:space="preserve">     отдыха, оздоровления и    Республики </w:t>
      </w:r>
    </w:p>
    <w:p>
      <w:pPr>
        <w:spacing w:after="0"/>
        <w:ind w:left="0"/>
        <w:jc w:val="both"/>
      </w:pPr>
      <w:r>
        <w:rPr>
          <w:rFonts w:ascii="Times New Roman"/>
          <w:b w:val="false"/>
          <w:i w:val="false"/>
          <w:color w:val="000000"/>
          <w:sz w:val="28"/>
        </w:rPr>
        <w:t xml:space="preserve">     занятости детей и         Казахстан </w:t>
      </w:r>
    </w:p>
    <w:p>
      <w:pPr>
        <w:spacing w:after="0"/>
        <w:ind w:left="0"/>
        <w:jc w:val="both"/>
      </w:pPr>
      <w:r>
        <w:rPr>
          <w:rFonts w:ascii="Times New Roman"/>
          <w:b w:val="false"/>
          <w:i w:val="false"/>
          <w:color w:val="000000"/>
          <w:sz w:val="28"/>
        </w:rPr>
        <w:t xml:space="preserve">     подростков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3.3. Провести                  Приказы          МОН       2001-2002 </w:t>
      </w:r>
    </w:p>
    <w:p>
      <w:pPr>
        <w:spacing w:after="0"/>
        <w:ind w:left="0"/>
        <w:jc w:val="both"/>
      </w:pPr>
      <w:r>
        <w:rPr>
          <w:rFonts w:ascii="Times New Roman"/>
          <w:b w:val="false"/>
          <w:i w:val="false"/>
          <w:color w:val="000000"/>
          <w:sz w:val="28"/>
        </w:rPr>
        <w:t>     республиканские                                       годы</w:t>
      </w:r>
    </w:p>
    <w:p>
      <w:pPr>
        <w:spacing w:after="0"/>
        <w:ind w:left="0"/>
        <w:jc w:val="both"/>
      </w:pPr>
      <w:r>
        <w:rPr>
          <w:rFonts w:ascii="Times New Roman"/>
          <w:b w:val="false"/>
          <w:i w:val="false"/>
          <w:color w:val="000000"/>
          <w:sz w:val="28"/>
        </w:rPr>
        <w:t xml:space="preserve">     конкурсы, смотры, </w:t>
      </w:r>
    </w:p>
    <w:p>
      <w:pPr>
        <w:spacing w:after="0"/>
        <w:ind w:left="0"/>
        <w:jc w:val="both"/>
      </w:pPr>
      <w:r>
        <w:rPr>
          <w:rFonts w:ascii="Times New Roman"/>
          <w:b w:val="false"/>
          <w:i w:val="false"/>
          <w:color w:val="000000"/>
          <w:sz w:val="28"/>
        </w:rPr>
        <w:t xml:space="preserve">     олимпиады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3.4. Провести                  Приказы         МКИОС,     2001-2002  </w:t>
      </w:r>
    </w:p>
    <w:p>
      <w:pPr>
        <w:spacing w:after="0"/>
        <w:ind w:left="0"/>
        <w:jc w:val="both"/>
      </w:pPr>
      <w:r>
        <w:rPr>
          <w:rFonts w:ascii="Times New Roman"/>
          <w:b w:val="false"/>
          <w:i w:val="false"/>
          <w:color w:val="000000"/>
          <w:sz w:val="28"/>
        </w:rPr>
        <w:t xml:space="preserve">     республиканские,                          МОН,       годы </w:t>
      </w:r>
    </w:p>
    <w:p>
      <w:pPr>
        <w:spacing w:after="0"/>
        <w:ind w:left="0"/>
        <w:jc w:val="both"/>
      </w:pPr>
      <w:r>
        <w:rPr>
          <w:rFonts w:ascii="Times New Roman"/>
          <w:b w:val="false"/>
          <w:i w:val="false"/>
          <w:color w:val="000000"/>
          <w:sz w:val="28"/>
        </w:rPr>
        <w:t xml:space="preserve">     региональные                              акимы </w:t>
      </w:r>
    </w:p>
    <w:p>
      <w:pPr>
        <w:spacing w:after="0"/>
        <w:ind w:left="0"/>
        <w:jc w:val="both"/>
      </w:pPr>
      <w:r>
        <w:rPr>
          <w:rFonts w:ascii="Times New Roman"/>
          <w:b w:val="false"/>
          <w:i w:val="false"/>
          <w:color w:val="000000"/>
          <w:sz w:val="28"/>
        </w:rPr>
        <w:t>     научно-практические                       областей,</w:t>
      </w:r>
    </w:p>
    <w:p>
      <w:pPr>
        <w:spacing w:after="0"/>
        <w:ind w:left="0"/>
        <w:jc w:val="both"/>
      </w:pPr>
      <w:r>
        <w:rPr>
          <w:rFonts w:ascii="Times New Roman"/>
          <w:b w:val="false"/>
          <w:i w:val="false"/>
          <w:color w:val="000000"/>
          <w:sz w:val="28"/>
        </w:rPr>
        <w:t>     конференции и                             гг. Астаны,</w:t>
      </w:r>
    </w:p>
    <w:p>
      <w:pPr>
        <w:spacing w:after="0"/>
        <w:ind w:left="0"/>
        <w:jc w:val="both"/>
      </w:pPr>
      <w:r>
        <w:rPr>
          <w:rFonts w:ascii="Times New Roman"/>
          <w:b w:val="false"/>
          <w:i w:val="false"/>
          <w:color w:val="000000"/>
          <w:sz w:val="28"/>
        </w:rPr>
        <w:t>     семинары по                               Алматы</w:t>
      </w:r>
    </w:p>
    <w:p>
      <w:pPr>
        <w:spacing w:after="0"/>
        <w:ind w:left="0"/>
        <w:jc w:val="both"/>
      </w:pPr>
      <w:r>
        <w:rPr>
          <w:rFonts w:ascii="Times New Roman"/>
          <w:b w:val="false"/>
          <w:i w:val="false"/>
          <w:color w:val="000000"/>
          <w:sz w:val="28"/>
        </w:rPr>
        <w:t>     проблемам</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3.5. Подготовить               Приказ          МКИОС      Декабрь </w:t>
      </w:r>
    </w:p>
    <w:p>
      <w:pPr>
        <w:spacing w:after="0"/>
        <w:ind w:left="0"/>
        <w:jc w:val="both"/>
      </w:pPr>
      <w:r>
        <w:rPr>
          <w:rFonts w:ascii="Times New Roman"/>
          <w:b w:val="false"/>
          <w:i w:val="false"/>
          <w:color w:val="000000"/>
          <w:sz w:val="28"/>
        </w:rPr>
        <w:t xml:space="preserve">     и издать                                             2002 года   </w:t>
      </w:r>
    </w:p>
    <w:p>
      <w:pPr>
        <w:spacing w:after="0"/>
        <w:ind w:left="0"/>
        <w:jc w:val="both"/>
      </w:pPr>
      <w:r>
        <w:rPr>
          <w:rFonts w:ascii="Times New Roman"/>
          <w:b w:val="false"/>
          <w:i w:val="false"/>
          <w:color w:val="000000"/>
          <w:sz w:val="28"/>
        </w:rPr>
        <w:t xml:space="preserve">     государственный </w:t>
      </w:r>
    </w:p>
    <w:p>
      <w:pPr>
        <w:spacing w:after="0"/>
        <w:ind w:left="0"/>
        <w:jc w:val="both"/>
      </w:pPr>
      <w:r>
        <w:rPr>
          <w:rFonts w:ascii="Times New Roman"/>
          <w:b w:val="false"/>
          <w:i w:val="false"/>
          <w:color w:val="000000"/>
          <w:sz w:val="28"/>
        </w:rPr>
        <w:t>     доклад о положении</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 Издать сборники           Приказы         МКИОС,     2001-2002</w:t>
      </w:r>
    </w:p>
    <w:p>
      <w:pPr>
        <w:spacing w:after="0"/>
        <w:ind w:left="0"/>
        <w:jc w:val="both"/>
      </w:pPr>
      <w:r>
        <w:rPr>
          <w:rFonts w:ascii="Times New Roman"/>
          <w:b w:val="false"/>
          <w:i w:val="false"/>
          <w:color w:val="000000"/>
          <w:sz w:val="28"/>
        </w:rPr>
        <w:t>     научных работ                             МОН        годы</w:t>
      </w:r>
    </w:p>
    <w:p>
      <w:pPr>
        <w:spacing w:after="0"/>
        <w:ind w:left="0"/>
        <w:jc w:val="both"/>
      </w:pPr>
      <w:r>
        <w:rPr>
          <w:rFonts w:ascii="Times New Roman"/>
          <w:b w:val="false"/>
          <w:i w:val="false"/>
          <w:color w:val="000000"/>
          <w:sz w:val="28"/>
        </w:rPr>
        <w:t xml:space="preserve">     по различным </w:t>
      </w:r>
    </w:p>
    <w:p>
      <w:pPr>
        <w:spacing w:after="0"/>
        <w:ind w:left="0"/>
        <w:jc w:val="both"/>
      </w:pPr>
      <w:r>
        <w:rPr>
          <w:rFonts w:ascii="Times New Roman"/>
          <w:b w:val="false"/>
          <w:i w:val="false"/>
          <w:color w:val="000000"/>
          <w:sz w:val="28"/>
        </w:rPr>
        <w:t xml:space="preserve">     аспектам </w:t>
      </w:r>
    </w:p>
    <w:p>
      <w:pPr>
        <w:spacing w:after="0"/>
        <w:ind w:left="0"/>
        <w:jc w:val="both"/>
      </w:pPr>
      <w:r>
        <w:rPr>
          <w:rFonts w:ascii="Times New Roman"/>
          <w:b w:val="false"/>
          <w:i w:val="false"/>
          <w:color w:val="000000"/>
          <w:sz w:val="28"/>
        </w:rPr>
        <w:t xml:space="preserve">     молодежной </w:t>
      </w:r>
    </w:p>
    <w:p>
      <w:pPr>
        <w:spacing w:after="0"/>
        <w:ind w:left="0"/>
        <w:jc w:val="both"/>
      </w:pPr>
      <w:r>
        <w:rPr>
          <w:rFonts w:ascii="Times New Roman"/>
          <w:b w:val="false"/>
          <w:i w:val="false"/>
          <w:color w:val="000000"/>
          <w:sz w:val="28"/>
        </w:rPr>
        <w:t xml:space="preserve">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Создание условий в сфере труда и занятости </w:t>
      </w:r>
    </w:p>
    <w:p>
      <w:pPr>
        <w:spacing w:after="0"/>
        <w:ind w:left="0"/>
        <w:jc w:val="both"/>
      </w:pPr>
      <w:r>
        <w:rPr>
          <w:rFonts w:ascii="Times New Roman"/>
          <w:b w:val="false"/>
          <w:i w:val="false"/>
          <w:color w:val="000000"/>
          <w:sz w:val="28"/>
        </w:rPr>
        <w:t xml:space="preserve">4.1. На основе опыта           Решение         Акимы       Март </w:t>
      </w:r>
    </w:p>
    <w:p>
      <w:pPr>
        <w:spacing w:after="0"/>
        <w:ind w:left="0"/>
        <w:jc w:val="both"/>
      </w:pPr>
      <w:r>
        <w:rPr>
          <w:rFonts w:ascii="Times New Roman"/>
          <w:b w:val="false"/>
          <w:i w:val="false"/>
          <w:color w:val="000000"/>
          <w:sz w:val="28"/>
        </w:rPr>
        <w:t>     работы Алматинского                       областей,   2001 года</w:t>
      </w:r>
    </w:p>
    <w:p>
      <w:pPr>
        <w:spacing w:after="0"/>
        <w:ind w:left="0"/>
        <w:jc w:val="both"/>
      </w:pPr>
      <w:r>
        <w:rPr>
          <w:rFonts w:ascii="Times New Roman"/>
          <w:b w:val="false"/>
          <w:i w:val="false"/>
          <w:color w:val="000000"/>
          <w:sz w:val="28"/>
        </w:rPr>
        <w:t>     бизнес-инкубатора,                        гг.Астаны</w:t>
      </w:r>
    </w:p>
    <w:p>
      <w:pPr>
        <w:spacing w:after="0"/>
        <w:ind w:left="0"/>
        <w:jc w:val="both"/>
      </w:pPr>
      <w:r>
        <w:rPr>
          <w:rFonts w:ascii="Times New Roman"/>
          <w:b w:val="false"/>
          <w:i w:val="false"/>
          <w:color w:val="000000"/>
          <w:sz w:val="28"/>
        </w:rPr>
        <w:t xml:space="preserve">     организовать в                            и Алматы </w:t>
      </w:r>
    </w:p>
    <w:p>
      <w:pPr>
        <w:spacing w:after="0"/>
        <w:ind w:left="0"/>
        <w:jc w:val="both"/>
      </w:pPr>
      <w:r>
        <w:rPr>
          <w:rFonts w:ascii="Times New Roman"/>
          <w:b w:val="false"/>
          <w:i w:val="false"/>
          <w:color w:val="000000"/>
          <w:sz w:val="28"/>
        </w:rPr>
        <w:t>     бизнес-инкубаторах</w:t>
      </w:r>
    </w:p>
    <w:p>
      <w:pPr>
        <w:spacing w:after="0"/>
        <w:ind w:left="0"/>
        <w:jc w:val="both"/>
      </w:pPr>
      <w:r>
        <w:rPr>
          <w:rFonts w:ascii="Times New Roman"/>
          <w:b w:val="false"/>
          <w:i w:val="false"/>
          <w:color w:val="000000"/>
          <w:sz w:val="28"/>
        </w:rPr>
        <w:t xml:space="preserve">     обучение молодежи </w:t>
      </w:r>
    </w:p>
    <w:p>
      <w:pPr>
        <w:spacing w:after="0"/>
        <w:ind w:left="0"/>
        <w:jc w:val="both"/>
      </w:pPr>
      <w:r>
        <w:rPr>
          <w:rFonts w:ascii="Times New Roman"/>
          <w:b w:val="false"/>
          <w:i w:val="false"/>
          <w:color w:val="000000"/>
          <w:sz w:val="28"/>
        </w:rPr>
        <w:t>     из числа безработных</w:t>
      </w:r>
    </w:p>
    <w:p>
      <w:pPr>
        <w:spacing w:after="0"/>
        <w:ind w:left="0"/>
        <w:jc w:val="both"/>
      </w:pPr>
      <w:r>
        <w:rPr>
          <w:rFonts w:ascii="Times New Roman"/>
          <w:b w:val="false"/>
          <w:i w:val="false"/>
          <w:color w:val="000000"/>
          <w:sz w:val="28"/>
        </w:rPr>
        <w:t>     основам пред-</w:t>
      </w:r>
    </w:p>
    <w:p>
      <w:pPr>
        <w:spacing w:after="0"/>
        <w:ind w:left="0"/>
        <w:jc w:val="both"/>
      </w:pPr>
      <w:r>
        <w:rPr>
          <w:rFonts w:ascii="Times New Roman"/>
          <w:b w:val="false"/>
          <w:i w:val="false"/>
          <w:color w:val="000000"/>
          <w:sz w:val="28"/>
        </w:rPr>
        <w:t xml:space="preserve">     принимательской </w:t>
      </w:r>
    </w:p>
    <w:p>
      <w:pPr>
        <w:spacing w:after="0"/>
        <w:ind w:left="0"/>
        <w:jc w:val="both"/>
      </w:pPr>
      <w:r>
        <w:rPr>
          <w:rFonts w:ascii="Times New Roman"/>
          <w:b w:val="false"/>
          <w:i w:val="false"/>
          <w:color w:val="000000"/>
          <w:sz w:val="28"/>
        </w:rPr>
        <w:t xml:space="preserve">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4.2. Провести анализ           Отчет в         МТиСЗ      Декабрь </w:t>
      </w:r>
    </w:p>
    <w:p>
      <w:pPr>
        <w:spacing w:after="0"/>
        <w:ind w:left="0"/>
        <w:jc w:val="both"/>
      </w:pPr>
      <w:r>
        <w:rPr>
          <w:rFonts w:ascii="Times New Roman"/>
          <w:b w:val="false"/>
          <w:i w:val="false"/>
          <w:color w:val="000000"/>
          <w:sz w:val="28"/>
        </w:rPr>
        <w:t>     трудоустройства           Правительство   Акимы      2001-2002 гг.</w:t>
      </w:r>
    </w:p>
    <w:p>
      <w:pPr>
        <w:spacing w:after="0"/>
        <w:ind w:left="0"/>
        <w:jc w:val="both"/>
      </w:pPr>
      <w:r>
        <w:rPr>
          <w:rFonts w:ascii="Times New Roman"/>
          <w:b w:val="false"/>
          <w:i w:val="false"/>
          <w:color w:val="000000"/>
          <w:sz w:val="28"/>
        </w:rPr>
        <w:t>     молодежи из числа         Республики      областей,</w:t>
      </w:r>
    </w:p>
    <w:p>
      <w:pPr>
        <w:spacing w:after="0"/>
        <w:ind w:left="0"/>
        <w:jc w:val="both"/>
      </w:pPr>
      <w:r>
        <w:rPr>
          <w:rFonts w:ascii="Times New Roman"/>
          <w:b w:val="false"/>
          <w:i w:val="false"/>
          <w:color w:val="000000"/>
          <w:sz w:val="28"/>
        </w:rPr>
        <w:t>     безработных, в том        Казахстан       гг.Астаны</w:t>
      </w:r>
    </w:p>
    <w:p>
      <w:pPr>
        <w:spacing w:after="0"/>
        <w:ind w:left="0"/>
        <w:jc w:val="both"/>
      </w:pPr>
      <w:r>
        <w:rPr>
          <w:rFonts w:ascii="Times New Roman"/>
          <w:b w:val="false"/>
          <w:i w:val="false"/>
          <w:color w:val="000000"/>
          <w:sz w:val="28"/>
        </w:rPr>
        <w:t xml:space="preserve">     числе за счет квоты                       и Алматы </w:t>
      </w:r>
    </w:p>
    <w:p>
      <w:pPr>
        <w:spacing w:after="0"/>
        <w:ind w:left="0"/>
        <w:jc w:val="both"/>
      </w:pPr>
      <w:r>
        <w:rPr>
          <w:rFonts w:ascii="Times New Roman"/>
          <w:b w:val="false"/>
          <w:i w:val="false"/>
          <w:color w:val="000000"/>
          <w:sz w:val="28"/>
        </w:rPr>
        <w:t>     для социально не-</w:t>
      </w:r>
    </w:p>
    <w:p>
      <w:pPr>
        <w:spacing w:after="0"/>
        <w:ind w:left="0"/>
        <w:jc w:val="both"/>
      </w:pPr>
      <w:r>
        <w:rPr>
          <w:rFonts w:ascii="Times New Roman"/>
          <w:b w:val="false"/>
          <w:i w:val="false"/>
          <w:color w:val="000000"/>
          <w:sz w:val="28"/>
        </w:rPr>
        <w:t>     защищенных слоев</w:t>
      </w:r>
    </w:p>
    <w:p>
      <w:pPr>
        <w:spacing w:after="0"/>
        <w:ind w:left="0"/>
        <w:jc w:val="both"/>
      </w:pPr>
      <w:r>
        <w:rPr>
          <w:rFonts w:ascii="Times New Roman"/>
          <w:b w:val="false"/>
          <w:i w:val="false"/>
          <w:color w:val="000000"/>
          <w:sz w:val="28"/>
        </w:rPr>
        <w:t xml:space="preserve">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4.3. Провести ярмарки          Отчет в         Акимы      Декабрь </w:t>
      </w:r>
    </w:p>
    <w:p>
      <w:pPr>
        <w:spacing w:after="0"/>
        <w:ind w:left="0"/>
        <w:jc w:val="both"/>
      </w:pPr>
      <w:r>
        <w:rPr>
          <w:rFonts w:ascii="Times New Roman"/>
          <w:b w:val="false"/>
          <w:i w:val="false"/>
          <w:color w:val="000000"/>
          <w:sz w:val="28"/>
        </w:rPr>
        <w:t>     вакансий для              Правительство   областей,  2001-2002 гг.</w:t>
      </w:r>
    </w:p>
    <w:p>
      <w:pPr>
        <w:spacing w:after="0"/>
        <w:ind w:left="0"/>
        <w:jc w:val="both"/>
      </w:pPr>
      <w:r>
        <w:rPr>
          <w:rFonts w:ascii="Times New Roman"/>
          <w:b w:val="false"/>
          <w:i w:val="false"/>
          <w:color w:val="000000"/>
          <w:sz w:val="28"/>
        </w:rPr>
        <w:t>     безработной               Республики      гг.Астаны</w:t>
      </w:r>
    </w:p>
    <w:p>
      <w:pPr>
        <w:spacing w:after="0"/>
        <w:ind w:left="0"/>
        <w:jc w:val="both"/>
      </w:pPr>
      <w:r>
        <w:rPr>
          <w:rFonts w:ascii="Times New Roman"/>
          <w:b w:val="false"/>
          <w:i w:val="false"/>
          <w:color w:val="000000"/>
          <w:sz w:val="28"/>
        </w:rPr>
        <w:t>     молодежи                  Казахстан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4.4. Привлекать                Информация в    Акимы      Декабрь </w:t>
      </w:r>
    </w:p>
    <w:p>
      <w:pPr>
        <w:spacing w:after="0"/>
        <w:ind w:left="0"/>
        <w:jc w:val="both"/>
      </w:pPr>
      <w:r>
        <w:rPr>
          <w:rFonts w:ascii="Times New Roman"/>
          <w:b w:val="false"/>
          <w:i w:val="false"/>
          <w:color w:val="000000"/>
          <w:sz w:val="28"/>
        </w:rPr>
        <w:t>     молодежь из               Правительство   областей,  2001-2002</w:t>
      </w:r>
    </w:p>
    <w:p>
      <w:pPr>
        <w:spacing w:after="0"/>
        <w:ind w:left="0"/>
        <w:jc w:val="both"/>
      </w:pPr>
      <w:r>
        <w:rPr>
          <w:rFonts w:ascii="Times New Roman"/>
          <w:b w:val="false"/>
          <w:i w:val="false"/>
          <w:color w:val="000000"/>
          <w:sz w:val="28"/>
        </w:rPr>
        <w:t>     числа безработных         Республики      гг.Астаны  годы</w:t>
      </w:r>
    </w:p>
    <w:p>
      <w:pPr>
        <w:spacing w:after="0"/>
        <w:ind w:left="0"/>
        <w:jc w:val="both"/>
      </w:pPr>
      <w:r>
        <w:rPr>
          <w:rFonts w:ascii="Times New Roman"/>
          <w:b w:val="false"/>
          <w:i w:val="false"/>
          <w:color w:val="000000"/>
          <w:sz w:val="28"/>
        </w:rPr>
        <w:t>     к участию в               Казахстан       и Алматы</w:t>
      </w:r>
    </w:p>
    <w:p>
      <w:pPr>
        <w:spacing w:after="0"/>
        <w:ind w:left="0"/>
        <w:jc w:val="both"/>
      </w:pPr>
      <w:r>
        <w:rPr>
          <w:rFonts w:ascii="Times New Roman"/>
          <w:b w:val="false"/>
          <w:i w:val="false"/>
          <w:color w:val="000000"/>
          <w:sz w:val="28"/>
        </w:rPr>
        <w:t xml:space="preserve">     общественных </w:t>
      </w:r>
    </w:p>
    <w:p>
      <w:pPr>
        <w:spacing w:after="0"/>
        <w:ind w:left="0"/>
        <w:jc w:val="both"/>
      </w:pPr>
      <w:r>
        <w:rPr>
          <w:rFonts w:ascii="Times New Roman"/>
          <w:b w:val="false"/>
          <w:i w:val="false"/>
          <w:color w:val="000000"/>
          <w:sz w:val="28"/>
        </w:rPr>
        <w:t xml:space="preserve">     работах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4.5. Развивать сеть            Информация в    МОН        2001-2002  </w:t>
      </w:r>
    </w:p>
    <w:p>
      <w:pPr>
        <w:spacing w:after="0"/>
        <w:ind w:left="0"/>
        <w:jc w:val="both"/>
      </w:pPr>
      <w:r>
        <w:rPr>
          <w:rFonts w:ascii="Times New Roman"/>
          <w:b w:val="false"/>
          <w:i w:val="false"/>
          <w:color w:val="000000"/>
          <w:sz w:val="28"/>
        </w:rPr>
        <w:t>     маркетинговой             Правительство              годы</w:t>
      </w:r>
    </w:p>
    <w:p>
      <w:pPr>
        <w:spacing w:after="0"/>
        <w:ind w:left="0"/>
        <w:jc w:val="both"/>
      </w:pPr>
      <w:r>
        <w:rPr>
          <w:rFonts w:ascii="Times New Roman"/>
          <w:b w:val="false"/>
          <w:i w:val="false"/>
          <w:color w:val="000000"/>
          <w:sz w:val="28"/>
        </w:rPr>
        <w:t xml:space="preserve">     службы по                 Республики </w:t>
      </w:r>
    </w:p>
    <w:p>
      <w:pPr>
        <w:spacing w:after="0"/>
        <w:ind w:left="0"/>
        <w:jc w:val="both"/>
      </w:pPr>
      <w:r>
        <w:rPr>
          <w:rFonts w:ascii="Times New Roman"/>
          <w:b w:val="false"/>
          <w:i w:val="false"/>
          <w:color w:val="000000"/>
          <w:sz w:val="28"/>
        </w:rPr>
        <w:t xml:space="preserve">     трудоустройству           Казахстан </w:t>
      </w:r>
    </w:p>
    <w:p>
      <w:pPr>
        <w:spacing w:after="0"/>
        <w:ind w:left="0"/>
        <w:jc w:val="both"/>
      </w:pPr>
      <w:r>
        <w:rPr>
          <w:rFonts w:ascii="Times New Roman"/>
          <w:b w:val="false"/>
          <w:i w:val="false"/>
          <w:color w:val="000000"/>
          <w:sz w:val="28"/>
        </w:rPr>
        <w:t>     выпускников вузов</w:t>
      </w:r>
    </w:p>
    <w:p>
      <w:pPr>
        <w:spacing w:after="0"/>
        <w:ind w:left="0"/>
        <w:jc w:val="both"/>
      </w:pPr>
      <w:r>
        <w:rPr>
          <w:rFonts w:ascii="Times New Roman"/>
          <w:b w:val="false"/>
          <w:i w:val="false"/>
          <w:color w:val="000000"/>
          <w:sz w:val="28"/>
        </w:rPr>
        <w:t>     в рамках госу-</w:t>
      </w:r>
    </w:p>
    <w:p>
      <w:pPr>
        <w:spacing w:after="0"/>
        <w:ind w:left="0"/>
        <w:jc w:val="both"/>
      </w:pPr>
      <w:r>
        <w:rPr>
          <w:rFonts w:ascii="Times New Roman"/>
          <w:b w:val="false"/>
          <w:i w:val="false"/>
          <w:color w:val="000000"/>
          <w:sz w:val="28"/>
        </w:rPr>
        <w:t>     дарственного</w:t>
      </w:r>
    </w:p>
    <w:p>
      <w:pPr>
        <w:spacing w:after="0"/>
        <w:ind w:left="0"/>
        <w:jc w:val="both"/>
      </w:pPr>
      <w:r>
        <w:rPr>
          <w:rFonts w:ascii="Times New Roman"/>
          <w:b w:val="false"/>
          <w:i w:val="false"/>
          <w:color w:val="000000"/>
          <w:sz w:val="28"/>
        </w:rPr>
        <w:t xml:space="preserve">     заказа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4.6. Рассмотреть вопрос        Информация в    МО         2001 год </w:t>
      </w:r>
    </w:p>
    <w:p>
      <w:pPr>
        <w:spacing w:after="0"/>
        <w:ind w:left="0"/>
        <w:jc w:val="both"/>
      </w:pPr>
      <w:r>
        <w:rPr>
          <w:rFonts w:ascii="Times New Roman"/>
          <w:b w:val="false"/>
          <w:i w:val="false"/>
          <w:color w:val="000000"/>
          <w:sz w:val="28"/>
        </w:rPr>
        <w:t xml:space="preserve">     о создании Центра         Правительство </w:t>
      </w:r>
    </w:p>
    <w:p>
      <w:pPr>
        <w:spacing w:after="0"/>
        <w:ind w:left="0"/>
        <w:jc w:val="both"/>
      </w:pPr>
      <w:r>
        <w:rPr>
          <w:rFonts w:ascii="Times New Roman"/>
          <w:b w:val="false"/>
          <w:i w:val="false"/>
          <w:color w:val="000000"/>
          <w:sz w:val="28"/>
        </w:rPr>
        <w:t xml:space="preserve">     трудоустройства и         Республики  </w:t>
      </w:r>
    </w:p>
    <w:p>
      <w:pPr>
        <w:spacing w:after="0"/>
        <w:ind w:left="0"/>
        <w:jc w:val="both"/>
      </w:pPr>
      <w:r>
        <w:rPr>
          <w:rFonts w:ascii="Times New Roman"/>
          <w:b w:val="false"/>
          <w:i w:val="false"/>
          <w:color w:val="000000"/>
          <w:sz w:val="28"/>
        </w:rPr>
        <w:t>     образования молодежи,     Казахстан</w:t>
      </w:r>
    </w:p>
    <w:p>
      <w:pPr>
        <w:spacing w:after="0"/>
        <w:ind w:left="0"/>
        <w:jc w:val="both"/>
      </w:pPr>
      <w:r>
        <w:rPr>
          <w:rFonts w:ascii="Times New Roman"/>
          <w:b w:val="false"/>
          <w:i w:val="false"/>
          <w:color w:val="000000"/>
          <w:sz w:val="28"/>
        </w:rPr>
        <w:t>     увольняющейся в запас</w:t>
      </w:r>
    </w:p>
    <w:p>
      <w:pPr>
        <w:spacing w:after="0"/>
        <w:ind w:left="0"/>
        <w:jc w:val="both"/>
      </w:pPr>
      <w:r>
        <w:rPr>
          <w:rFonts w:ascii="Times New Roman"/>
          <w:b w:val="false"/>
          <w:i w:val="false"/>
          <w:color w:val="000000"/>
          <w:sz w:val="28"/>
        </w:rPr>
        <w:t>     из Вооруженных Сил</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Социальная работа с молодежью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Профилактика правонарушений среди подростков и молодежи </w:t>
      </w:r>
    </w:p>
    <w:p>
      <w:pPr>
        <w:spacing w:after="0"/>
        <w:ind w:left="0"/>
        <w:jc w:val="both"/>
      </w:pPr>
      <w:r>
        <w:rPr>
          <w:rFonts w:ascii="Times New Roman"/>
          <w:b w:val="false"/>
          <w:i w:val="false"/>
          <w:color w:val="000000"/>
          <w:sz w:val="28"/>
        </w:rPr>
        <w:t xml:space="preserve">5.1.1 Разработать проект       Постановление   МВД, МОН,      март 2001  </w:t>
      </w:r>
    </w:p>
    <w:p>
      <w:pPr>
        <w:spacing w:after="0"/>
        <w:ind w:left="0"/>
        <w:jc w:val="both"/>
      </w:pPr>
      <w:r>
        <w:rPr>
          <w:rFonts w:ascii="Times New Roman"/>
          <w:b w:val="false"/>
          <w:i w:val="false"/>
          <w:color w:val="000000"/>
          <w:sz w:val="28"/>
        </w:rPr>
        <w:t xml:space="preserve">      типового положения       Правительства   МКИОС          года </w:t>
      </w:r>
    </w:p>
    <w:p>
      <w:pPr>
        <w:spacing w:after="0"/>
        <w:ind w:left="0"/>
        <w:jc w:val="both"/>
      </w:pPr>
      <w:r>
        <w:rPr>
          <w:rFonts w:ascii="Times New Roman"/>
          <w:b w:val="false"/>
          <w:i w:val="false"/>
          <w:color w:val="000000"/>
          <w:sz w:val="28"/>
        </w:rPr>
        <w:t xml:space="preserve">      о комиссии по делам      Республики </w:t>
      </w:r>
    </w:p>
    <w:p>
      <w:pPr>
        <w:spacing w:after="0"/>
        <w:ind w:left="0"/>
        <w:jc w:val="both"/>
      </w:pPr>
      <w:r>
        <w:rPr>
          <w:rFonts w:ascii="Times New Roman"/>
          <w:b w:val="false"/>
          <w:i w:val="false"/>
          <w:color w:val="000000"/>
          <w:sz w:val="28"/>
        </w:rPr>
        <w:t xml:space="preserve">      несовершеннолетних       Казахстан </w:t>
      </w:r>
    </w:p>
    <w:p>
      <w:pPr>
        <w:spacing w:after="0"/>
        <w:ind w:left="0"/>
        <w:jc w:val="both"/>
      </w:pPr>
      <w:r>
        <w:rPr>
          <w:rFonts w:ascii="Times New Roman"/>
          <w:b w:val="false"/>
          <w:i w:val="false"/>
          <w:color w:val="000000"/>
          <w:sz w:val="28"/>
        </w:rPr>
        <w:t xml:space="preserve">      при местных </w:t>
      </w:r>
    </w:p>
    <w:p>
      <w:pPr>
        <w:spacing w:after="0"/>
        <w:ind w:left="0"/>
        <w:jc w:val="both"/>
      </w:pPr>
      <w:r>
        <w:rPr>
          <w:rFonts w:ascii="Times New Roman"/>
          <w:b w:val="false"/>
          <w:i w:val="false"/>
          <w:color w:val="000000"/>
          <w:sz w:val="28"/>
        </w:rPr>
        <w:t xml:space="preserve">      исполнительных </w:t>
      </w:r>
    </w:p>
    <w:p>
      <w:pPr>
        <w:spacing w:after="0"/>
        <w:ind w:left="0"/>
        <w:jc w:val="both"/>
      </w:pPr>
      <w:r>
        <w:rPr>
          <w:rFonts w:ascii="Times New Roman"/>
          <w:b w:val="false"/>
          <w:i w:val="false"/>
          <w:color w:val="000000"/>
          <w:sz w:val="28"/>
        </w:rPr>
        <w:t xml:space="preserve">      органах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5.1.2 Разработать проект       Совместный      МОН, МВД,      июнь 2002</w:t>
      </w:r>
    </w:p>
    <w:p>
      <w:pPr>
        <w:spacing w:after="0"/>
        <w:ind w:left="0"/>
        <w:jc w:val="both"/>
      </w:pPr>
      <w:r>
        <w:rPr>
          <w:rFonts w:ascii="Times New Roman"/>
          <w:b w:val="false"/>
          <w:i w:val="false"/>
          <w:color w:val="000000"/>
          <w:sz w:val="28"/>
        </w:rPr>
        <w:t xml:space="preserve">      Правил об организации    Приказ          АЗО            года  </w:t>
      </w:r>
    </w:p>
    <w:p>
      <w:pPr>
        <w:spacing w:after="0"/>
        <w:ind w:left="0"/>
        <w:jc w:val="both"/>
      </w:pPr>
      <w:r>
        <w:rPr>
          <w:rFonts w:ascii="Times New Roman"/>
          <w:b w:val="false"/>
          <w:i w:val="false"/>
          <w:color w:val="000000"/>
          <w:sz w:val="28"/>
        </w:rPr>
        <w:t xml:space="preserve">      деятельности о специ-     </w:t>
      </w:r>
    </w:p>
    <w:p>
      <w:pPr>
        <w:spacing w:after="0"/>
        <w:ind w:left="0"/>
        <w:jc w:val="both"/>
      </w:pPr>
      <w:r>
        <w:rPr>
          <w:rFonts w:ascii="Times New Roman"/>
          <w:b w:val="false"/>
          <w:i w:val="false"/>
          <w:color w:val="000000"/>
          <w:sz w:val="28"/>
        </w:rPr>
        <w:t xml:space="preserve">      альных воспитательных     </w:t>
      </w:r>
    </w:p>
    <w:p>
      <w:pPr>
        <w:spacing w:after="0"/>
        <w:ind w:left="0"/>
        <w:jc w:val="both"/>
      </w:pPr>
      <w:r>
        <w:rPr>
          <w:rFonts w:ascii="Times New Roman"/>
          <w:b w:val="false"/>
          <w:i w:val="false"/>
          <w:color w:val="000000"/>
          <w:sz w:val="28"/>
        </w:rPr>
        <w:t>      и лечебно-воспитательных</w:t>
      </w:r>
    </w:p>
    <w:p>
      <w:pPr>
        <w:spacing w:after="0"/>
        <w:ind w:left="0"/>
        <w:jc w:val="both"/>
      </w:pPr>
      <w:r>
        <w:rPr>
          <w:rFonts w:ascii="Times New Roman"/>
          <w:b w:val="false"/>
          <w:i w:val="false"/>
          <w:color w:val="000000"/>
          <w:sz w:val="28"/>
        </w:rPr>
        <w:t xml:space="preserve">      учреждениях для          </w:t>
      </w:r>
    </w:p>
    <w:p>
      <w:pPr>
        <w:spacing w:after="0"/>
        <w:ind w:left="0"/>
        <w:jc w:val="both"/>
      </w:pPr>
      <w:r>
        <w:rPr>
          <w:rFonts w:ascii="Times New Roman"/>
          <w:b w:val="false"/>
          <w:i w:val="false"/>
          <w:color w:val="000000"/>
          <w:sz w:val="28"/>
        </w:rPr>
        <w:t>      несовершеннолетних,</w:t>
      </w:r>
    </w:p>
    <w:p>
      <w:pPr>
        <w:spacing w:after="0"/>
        <w:ind w:left="0"/>
        <w:jc w:val="both"/>
      </w:pPr>
      <w:r>
        <w:rPr>
          <w:rFonts w:ascii="Times New Roman"/>
          <w:b w:val="false"/>
          <w:i w:val="false"/>
          <w:color w:val="000000"/>
          <w:sz w:val="28"/>
        </w:rPr>
        <w:t>      освобожденных от</w:t>
      </w:r>
    </w:p>
    <w:p>
      <w:pPr>
        <w:spacing w:after="0"/>
        <w:ind w:left="0"/>
        <w:jc w:val="both"/>
      </w:pPr>
      <w:r>
        <w:rPr>
          <w:rFonts w:ascii="Times New Roman"/>
          <w:b w:val="false"/>
          <w:i w:val="false"/>
          <w:color w:val="000000"/>
          <w:sz w:val="28"/>
        </w:rPr>
        <w:t>      уголовной ответствен-</w:t>
      </w:r>
    </w:p>
    <w:p>
      <w:pPr>
        <w:spacing w:after="0"/>
        <w:ind w:left="0"/>
        <w:jc w:val="both"/>
      </w:pPr>
      <w:r>
        <w:rPr>
          <w:rFonts w:ascii="Times New Roman"/>
          <w:b w:val="false"/>
          <w:i w:val="false"/>
          <w:color w:val="000000"/>
          <w:sz w:val="28"/>
        </w:rPr>
        <w:t xml:space="preserve">      ности в связи с </w:t>
      </w:r>
    </w:p>
    <w:p>
      <w:pPr>
        <w:spacing w:after="0"/>
        <w:ind w:left="0"/>
        <w:jc w:val="both"/>
      </w:pPr>
      <w:r>
        <w:rPr>
          <w:rFonts w:ascii="Times New Roman"/>
          <w:b w:val="false"/>
          <w:i w:val="false"/>
          <w:color w:val="000000"/>
          <w:sz w:val="28"/>
        </w:rPr>
        <w:t>      применением прин-</w:t>
      </w:r>
    </w:p>
    <w:p>
      <w:pPr>
        <w:spacing w:after="0"/>
        <w:ind w:left="0"/>
        <w:jc w:val="both"/>
      </w:pPr>
      <w:r>
        <w:rPr>
          <w:rFonts w:ascii="Times New Roman"/>
          <w:b w:val="false"/>
          <w:i w:val="false"/>
          <w:color w:val="000000"/>
          <w:sz w:val="28"/>
        </w:rPr>
        <w:t xml:space="preserve">      удительных мер </w:t>
      </w:r>
    </w:p>
    <w:p>
      <w:pPr>
        <w:spacing w:after="0"/>
        <w:ind w:left="0"/>
        <w:jc w:val="both"/>
      </w:pPr>
      <w:r>
        <w:rPr>
          <w:rFonts w:ascii="Times New Roman"/>
          <w:b w:val="false"/>
          <w:i w:val="false"/>
          <w:color w:val="000000"/>
          <w:sz w:val="28"/>
        </w:rPr>
        <w:t xml:space="preserve">      воспитательного </w:t>
      </w:r>
    </w:p>
    <w:p>
      <w:pPr>
        <w:spacing w:after="0"/>
        <w:ind w:left="0"/>
        <w:jc w:val="both"/>
      </w:pPr>
      <w:r>
        <w:rPr>
          <w:rFonts w:ascii="Times New Roman"/>
          <w:b w:val="false"/>
          <w:i w:val="false"/>
          <w:color w:val="000000"/>
          <w:sz w:val="28"/>
        </w:rPr>
        <w:t xml:space="preserve">      воздействия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5.1.3 Развивать сеть           Информация в     Акимы         Декабрь </w:t>
      </w:r>
    </w:p>
    <w:p>
      <w:pPr>
        <w:spacing w:after="0"/>
        <w:ind w:left="0"/>
        <w:jc w:val="both"/>
      </w:pPr>
      <w:r>
        <w:rPr>
          <w:rFonts w:ascii="Times New Roman"/>
          <w:b w:val="false"/>
          <w:i w:val="false"/>
          <w:color w:val="000000"/>
          <w:sz w:val="28"/>
        </w:rPr>
        <w:t>      внешкольных              Правительство    областей,     2001,</w:t>
      </w:r>
    </w:p>
    <w:p>
      <w:pPr>
        <w:spacing w:after="0"/>
        <w:ind w:left="0"/>
        <w:jc w:val="both"/>
      </w:pPr>
      <w:r>
        <w:rPr>
          <w:rFonts w:ascii="Times New Roman"/>
          <w:b w:val="false"/>
          <w:i w:val="false"/>
          <w:color w:val="000000"/>
          <w:sz w:val="28"/>
        </w:rPr>
        <w:t>      организаций,             Республики       гг.Астаны     2002 гг.</w:t>
      </w:r>
    </w:p>
    <w:p>
      <w:pPr>
        <w:spacing w:after="0"/>
        <w:ind w:left="0"/>
        <w:jc w:val="both"/>
      </w:pPr>
      <w:r>
        <w:rPr>
          <w:rFonts w:ascii="Times New Roman"/>
          <w:b w:val="false"/>
          <w:i w:val="false"/>
          <w:color w:val="000000"/>
          <w:sz w:val="28"/>
        </w:rPr>
        <w:t xml:space="preserve">      центров досуга           Казахстан        и Алматы, </w:t>
      </w:r>
    </w:p>
    <w:p>
      <w:pPr>
        <w:spacing w:after="0"/>
        <w:ind w:left="0"/>
        <w:jc w:val="both"/>
      </w:pPr>
      <w:r>
        <w:rPr>
          <w:rFonts w:ascii="Times New Roman"/>
          <w:b w:val="false"/>
          <w:i w:val="false"/>
          <w:color w:val="000000"/>
          <w:sz w:val="28"/>
        </w:rPr>
        <w:t>      и отдыха по                               МОН</w:t>
      </w:r>
    </w:p>
    <w:p>
      <w:pPr>
        <w:spacing w:after="0"/>
        <w:ind w:left="0"/>
        <w:jc w:val="both"/>
      </w:pPr>
      <w:r>
        <w:rPr>
          <w:rFonts w:ascii="Times New Roman"/>
          <w:b w:val="false"/>
          <w:i w:val="false"/>
          <w:color w:val="000000"/>
          <w:sz w:val="28"/>
        </w:rPr>
        <w:t>      месту жительства</w:t>
      </w:r>
    </w:p>
    <w:p>
      <w:pPr>
        <w:spacing w:after="0"/>
        <w:ind w:left="0"/>
        <w:jc w:val="both"/>
      </w:pP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способствующих</w:t>
      </w:r>
    </w:p>
    <w:p>
      <w:pPr>
        <w:spacing w:after="0"/>
        <w:ind w:left="0"/>
        <w:jc w:val="both"/>
      </w:pPr>
      <w:r>
        <w:rPr>
          <w:rFonts w:ascii="Times New Roman"/>
          <w:b w:val="false"/>
          <w:i w:val="false"/>
          <w:color w:val="000000"/>
          <w:sz w:val="28"/>
        </w:rPr>
        <w:t>      социальной</w:t>
      </w:r>
    </w:p>
    <w:p>
      <w:pPr>
        <w:spacing w:after="0"/>
        <w:ind w:left="0"/>
        <w:jc w:val="both"/>
      </w:pPr>
      <w:r>
        <w:rPr>
          <w:rFonts w:ascii="Times New Roman"/>
          <w:b w:val="false"/>
          <w:i w:val="false"/>
          <w:color w:val="000000"/>
          <w:sz w:val="28"/>
        </w:rPr>
        <w:t>      профилактике</w:t>
      </w:r>
    </w:p>
    <w:p>
      <w:pPr>
        <w:spacing w:after="0"/>
        <w:ind w:left="0"/>
        <w:jc w:val="both"/>
      </w:pPr>
      <w:r>
        <w:rPr>
          <w:rFonts w:ascii="Times New Roman"/>
          <w:b w:val="false"/>
          <w:i w:val="false"/>
          <w:color w:val="000000"/>
          <w:sz w:val="28"/>
        </w:rPr>
        <w:t xml:space="preserve">      правонарушений </w:t>
      </w:r>
    </w:p>
    <w:p>
      <w:pPr>
        <w:spacing w:after="0"/>
        <w:ind w:left="0"/>
        <w:jc w:val="both"/>
      </w:pPr>
      <w:r>
        <w:rPr>
          <w:rFonts w:ascii="Times New Roman"/>
          <w:b w:val="false"/>
          <w:i w:val="false"/>
          <w:color w:val="000000"/>
          <w:sz w:val="28"/>
        </w:rPr>
        <w:t>      среди не-</w:t>
      </w:r>
    </w:p>
    <w:p>
      <w:pPr>
        <w:spacing w:after="0"/>
        <w:ind w:left="0"/>
        <w:jc w:val="both"/>
      </w:pPr>
      <w:r>
        <w:rPr>
          <w:rFonts w:ascii="Times New Roman"/>
          <w:b w:val="false"/>
          <w:i w:val="false"/>
          <w:color w:val="000000"/>
          <w:sz w:val="28"/>
        </w:rPr>
        <w:t xml:space="preserve">      совершеннолетних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Профилактика распространения наркомании среди подростков и      </w:t>
      </w:r>
    </w:p>
    <w:p>
      <w:pPr>
        <w:spacing w:after="0"/>
        <w:ind w:left="0"/>
        <w:jc w:val="both"/>
      </w:pPr>
      <w:r>
        <w:rPr>
          <w:rFonts w:ascii="Times New Roman"/>
          <w:b w:val="false"/>
          <w:i w:val="false"/>
          <w:color w:val="000000"/>
          <w:sz w:val="28"/>
        </w:rPr>
        <w:t>                                 молодежи</w:t>
      </w:r>
    </w:p>
    <w:p>
      <w:pPr>
        <w:spacing w:after="0"/>
        <w:ind w:left="0"/>
        <w:jc w:val="both"/>
      </w:pPr>
      <w:r>
        <w:rPr>
          <w:rFonts w:ascii="Times New Roman"/>
          <w:b w:val="false"/>
          <w:i w:val="false"/>
          <w:color w:val="000000"/>
          <w:sz w:val="28"/>
        </w:rPr>
        <w:t xml:space="preserve">5.2.1 Разработать и            Приказы          МОН, АБНН,    2001-2002  </w:t>
      </w:r>
    </w:p>
    <w:p>
      <w:pPr>
        <w:spacing w:after="0"/>
        <w:ind w:left="0"/>
        <w:jc w:val="both"/>
      </w:pPr>
      <w:r>
        <w:rPr>
          <w:rFonts w:ascii="Times New Roman"/>
          <w:b w:val="false"/>
          <w:i w:val="false"/>
          <w:color w:val="000000"/>
          <w:sz w:val="28"/>
        </w:rPr>
        <w:t>      внедрить:                                 АЗО, МКИОС,   годы</w:t>
      </w:r>
    </w:p>
    <w:p>
      <w:pPr>
        <w:spacing w:after="0"/>
        <w:ind w:left="0"/>
        <w:jc w:val="both"/>
      </w:pPr>
      <w:r>
        <w:rPr>
          <w:rFonts w:ascii="Times New Roman"/>
          <w:b w:val="false"/>
          <w:i w:val="false"/>
          <w:color w:val="000000"/>
          <w:sz w:val="28"/>
        </w:rPr>
        <w:t xml:space="preserve">      школьную программу                        общественные </w:t>
      </w:r>
    </w:p>
    <w:p>
      <w:pPr>
        <w:spacing w:after="0"/>
        <w:ind w:left="0"/>
        <w:jc w:val="both"/>
      </w:pPr>
      <w:r>
        <w:rPr>
          <w:rFonts w:ascii="Times New Roman"/>
          <w:b w:val="false"/>
          <w:i w:val="false"/>
          <w:color w:val="000000"/>
          <w:sz w:val="28"/>
        </w:rPr>
        <w:t>      против потребления                        молодежные</w:t>
      </w:r>
    </w:p>
    <w:p>
      <w:pPr>
        <w:spacing w:after="0"/>
        <w:ind w:left="0"/>
        <w:jc w:val="both"/>
      </w:pPr>
      <w:r>
        <w:rPr>
          <w:rFonts w:ascii="Times New Roman"/>
          <w:b w:val="false"/>
          <w:i w:val="false"/>
          <w:color w:val="000000"/>
          <w:sz w:val="28"/>
        </w:rPr>
        <w:t xml:space="preserve">      вредных веществ;                          объединения </w:t>
      </w:r>
    </w:p>
    <w:p>
      <w:pPr>
        <w:spacing w:after="0"/>
        <w:ind w:left="0"/>
        <w:jc w:val="both"/>
      </w:pPr>
      <w:r>
        <w:rPr>
          <w:rFonts w:ascii="Times New Roman"/>
          <w:b w:val="false"/>
          <w:i w:val="false"/>
          <w:color w:val="000000"/>
          <w:sz w:val="28"/>
        </w:rPr>
        <w:t>      мероприятия  по                           (по согласо-</w:t>
      </w:r>
    </w:p>
    <w:p>
      <w:pPr>
        <w:spacing w:after="0"/>
        <w:ind w:left="0"/>
        <w:jc w:val="both"/>
      </w:pPr>
      <w:r>
        <w:rPr>
          <w:rFonts w:ascii="Times New Roman"/>
          <w:b w:val="false"/>
          <w:i w:val="false"/>
          <w:color w:val="000000"/>
          <w:sz w:val="28"/>
        </w:rPr>
        <w:t xml:space="preserve">      профилактике вредных                      ванию) </w:t>
      </w:r>
    </w:p>
    <w:p>
      <w:pPr>
        <w:spacing w:after="0"/>
        <w:ind w:left="0"/>
        <w:jc w:val="both"/>
      </w:pPr>
      <w:r>
        <w:rPr>
          <w:rFonts w:ascii="Times New Roman"/>
          <w:b w:val="false"/>
          <w:i w:val="false"/>
          <w:color w:val="000000"/>
          <w:sz w:val="28"/>
        </w:rPr>
        <w:t xml:space="preserve">      привычек среди </w:t>
      </w:r>
    </w:p>
    <w:p>
      <w:pPr>
        <w:spacing w:after="0"/>
        <w:ind w:left="0"/>
        <w:jc w:val="both"/>
      </w:pPr>
      <w:r>
        <w:rPr>
          <w:rFonts w:ascii="Times New Roman"/>
          <w:b w:val="false"/>
          <w:i w:val="false"/>
          <w:color w:val="000000"/>
          <w:sz w:val="28"/>
        </w:rPr>
        <w:t xml:space="preserve">      подростков и </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5.2.2 Разработать и издать     Приказы          МОН, АЗО,     Сентябрь </w:t>
      </w:r>
    </w:p>
    <w:p>
      <w:pPr>
        <w:spacing w:after="0"/>
        <w:ind w:left="0"/>
        <w:jc w:val="both"/>
      </w:pPr>
      <w:r>
        <w:rPr>
          <w:rFonts w:ascii="Times New Roman"/>
          <w:b w:val="false"/>
          <w:i w:val="false"/>
          <w:color w:val="000000"/>
          <w:sz w:val="28"/>
        </w:rPr>
        <w:t>      методическую и учебно-                    МКИОС         2001 года</w:t>
      </w:r>
    </w:p>
    <w:p>
      <w:pPr>
        <w:spacing w:after="0"/>
        <w:ind w:left="0"/>
        <w:jc w:val="both"/>
      </w:pPr>
      <w:r>
        <w:rPr>
          <w:rFonts w:ascii="Times New Roman"/>
          <w:b w:val="false"/>
          <w:i w:val="false"/>
          <w:color w:val="000000"/>
          <w:sz w:val="28"/>
        </w:rPr>
        <w:t xml:space="preserve">      познавательную </w:t>
      </w:r>
    </w:p>
    <w:p>
      <w:pPr>
        <w:spacing w:after="0"/>
        <w:ind w:left="0"/>
        <w:jc w:val="both"/>
      </w:pPr>
      <w:r>
        <w:rPr>
          <w:rFonts w:ascii="Times New Roman"/>
          <w:b w:val="false"/>
          <w:i w:val="false"/>
          <w:color w:val="000000"/>
          <w:sz w:val="28"/>
        </w:rPr>
        <w:t>      литературу для не-</w:t>
      </w:r>
    </w:p>
    <w:p>
      <w:pPr>
        <w:spacing w:after="0"/>
        <w:ind w:left="0"/>
        <w:jc w:val="both"/>
      </w:pPr>
      <w:r>
        <w:rPr>
          <w:rFonts w:ascii="Times New Roman"/>
          <w:b w:val="false"/>
          <w:i w:val="false"/>
          <w:color w:val="000000"/>
          <w:sz w:val="28"/>
        </w:rPr>
        <w:t xml:space="preserve">      совершеннолетних </w:t>
      </w:r>
    </w:p>
    <w:p>
      <w:pPr>
        <w:spacing w:after="0"/>
        <w:ind w:left="0"/>
        <w:jc w:val="both"/>
      </w:pPr>
      <w:r>
        <w:rPr>
          <w:rFonts w:ascii="Times New Roman"/>
          <w:b w:val="false"/>
          <w:i w:val="false"/>
          <w:color w:val="000000"/>
          <w:sz w:val="28"/>
        </w:rPr>
        <w:t>      и молодежи, родителей,</w:t>
      </w:r>
    </w:p>
    <w:p>
      <w:pPr>
        <w:spacing w:after="0"/>
        <w:ind w:left="0"/>
        <w:jc w:val="both"/>
      </w:pPr>
      <w:r>
        <w:rPr>
          <w:rFonts w:ascii="Times New Roman"/>
          <w:b w:val="false"/>
          <w:i w:val="false"/>
          <w:color w:val="000000"/>
          <w:sz w:val="28"/>
        </w:rPr>
        <w:t>      педагогов и социальных</w:t>
      </w:r>
    </w:p>
    <w:p>
      <w:pPr>
        <w:spacing w:after="0"/>
        <w:ind w:left="0"/>
        <w:jc w:val="both"/>
      </w:pPr>
      <w:r>
        <w:rPr>
          <w:rFonts w:ascii="Times New Roman"/>
          <w:b w:val="false"/>
          <w:i w:val="false"/>
          <w:color w:val="000000"/>
          <w:sz w:val="28"/>
        </w:rPr>
        <w:t xml:space="preserve">      работников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5.2.3 Провести семинары по     Приказы          МКИОС, МОН,   2001-2002</w:t>
      </w:r>
    </w:p>
    <w:p>
      <w:pPr>
        <w:spacing w:after="0"/>
        <w:ind w:left="0"/>
        <w:jc w:val="both"/>
      </w:pPr>
      <w:r>
        <w:rPr>
          <w:rFonts w:ascii="Times New Roman"/>
          <w:b w:val="false"/>
          <w:i w:val="false"/>
          <w:color w:val="000000"/>
          <w:sz w:val="28"/>
        </w:rPr>
        <w:t xml:space="preserve">      вопросам профилактики                     АБНН          годы </w:t>
      </w:r>
    </w:p>
    <w:p>
      <w:pPr>
        <w:spacing w:after="0"/>
        <w:ind w:left="0"/>
        <w:jc w:val="both"/>
      </w:pPr>
      <w:r>
        <w:rPr>
          <w:rFonts w:ascii="Times New Roman"/>
          <w:b w:val="false"/>
          <w:i w:val="false"/>
          <w:color w:val="000000"/>
          <w:sz w:val="28"/>
        </w:rPr>
        <w:t>      и лечения наркомании</w:t>
      </w:r>
    </w:p>
    <w:p>
      <w:pPr>
        <w:spacing w:after="0"/>
        <w:ind w:left="0"/>
        <w:jc w:val="both"/>
      </w:pPr>
      <w:r>
        <w:rPr>
          <w:rFonts w:ascii="Times New Roman"/>
          <w:b w:val="false"/>
          <w:i w:val="false"/>
          <w:color w:val="000000"/>
          <w:sz w:val="28"/>
        </w:rPr>
        <w:t xml:space="preserve">      среди подростков и </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Развитие и поддержка молодых талантов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 Провести Респуб-          Приказ          Аким г.Астаны  Сентябрь</w:t>
      </w:r>
    </w:p>
    <w:p>
      <w:pPr>
        <w:spacing w:after="0"/>
        <w:ind w:left="0"/>
        <w:jc w:val="both"/>
      </w:pPr>
      <w:r>
        <w:rPr>
          <w:rFonts w:ascii="Times New Roman"/>
          <w:b w:val="false"/>
          <w:i w:val="false"/>
          <w:color w:val="000000"/>
          <w:sz w:val="28"/>
        </w:rPr>
        <w:t xml:space="preserve">     ликанский конкурс                         МКИОС          2001-2002    </w:t>
      </w:r>
    </w:p>
    <w:p>
      <w:pPr>
        <w:spacing w:after="0"/>
        <w:ind w:left="0"/>
        <w:jc w:val="both"/>
      </w:pPr>
      <w:r>
        <w:rPr>
          <w:rFonts w:ascii="Times New Roman"/>
          <w:b w:val="false"/>
          <w:i w:val="false"/>
          <w:color w:val="000000"/>
          <w:sz w:val="28"/>
        </w:rPr>
        <w:t>     творческой молодежи                                       гг.</w:t>
      </w:r>
    </w:p>
    <w:p>
      <w:pPr>
        <w:spacing w:after="0"/>
        <w:ind w:left="0"/>
        <w:jc w:val="both"/>
      </w:pPr>
      <w:r>
        <w:rPr>
          <w:rFonts w:ascii="Times New Roman"/>
          <w:b w:val="false"/>
          <w:i w:val="false"/>
          <w:color w:val="000000"/>
          <w:sz w:val="28"/>
        </w:rPr>
        <w:t xml:space="preserve">     "Шабыт"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 Провести Респуб-          Приказ           МОН,          2001-2002</w:t>
      </w:r>
    </w:p>
    <w:p>
      <w:pPr>
        <w:spacing w:after="0"/>
        <w:ind w:left="0"/>
        <w:jc w:val="both"/>
      </w:pPr>
      <w:r>
        <w:rPr>
          <w:rFonts w:ascii="Times New Roman"/>
          <w:b w:val="false"/>
          <w:i w:val="false"/>
          <w:color w:val="000000"/>
          <w:sz w:val="28"/>
        </w:rPr>
        <w:t>     ликанский чемпионат                        МКИОС         годы</w:t>
      </w:r>
    </w:p>
    <w:p>
      <w:pPr>
        <w:spacing w:after="0"/>
        <w:ind w:left="0"/>
        <w:jc w:val="both"/>
      </w:pPr>
      <w:r>
        <w:rPr>
          <w:rFonts w:ascii="Times New Roman"/>
          <w:b w:val="false"/>
          <w:i w:val="false"/>
          <w:color w:val="000000"/>
          <w:sz w:val="28"/>
        </w:rPr>
        <w:t xml:space="preserve">     "Клуба веселых и </w:t>
      </w:r>
    </w:p>
    <w:p>
      <w:pPr>
        <w:spacing w:after="0"/>
        <w:ind w:left="0"/>
        <w:jc w:val="both"/>
      </w:pPr>
      <w:r>
        <w:rPr>
          <w:rFonts w:ascii="Times New Roman"/>
          <w:b w:val="false"/>
          <w:i w:val="false"/>
          <w:color w:val="000000"/>
          <w:sz w:val="28"/>
        </w:rPr>
        <w:t xml:space="preserve">     находчивых" среди </w:t>
      </w:r>
    </w:p>
    <w:p>
      <w:pPr>
        <w:spacing w:after="0"/>
        <w:ind w:left="0"/>
        <w:jc w:val="both"/>
      </w:pPr>
      <w:r>
        <w:rPr>
          <w:rFonts w:ascii="Times New Roman"/>
          <w:b w:val="false"/>
          <w:i w:val="false"/>
          <w:color w:val="000000"/>
          <w:sz w:val="28"/>
        </w:rPr>
        <w:t xml:space="preserve">     высших и средних </w:t>
      </w:r>
    </w:p>
    <w:p>
      <w:pPr>
        <w:spacing w:after="0"/>
        <w:ind w:left="0"/>
        <w:jc w:val="both"/>
      </w:pPr>
      <w:r>
        <w:rPr>
          <w:rFonts w:ascii="Times New Roman"/>
          <w:b w:val="false"/>
          <w:i w:val="false"/>
          <w:color w:val="000000"/>
          <w:sz w:val="28"/>
        </w:rPr>
        <w:t xml:space="preserve">     профессиональных </w:t>
      </w:r>
    </w:p>
    <w:p>
      <w:pPr>
        <w:spacing w:after="0"/>
        <w:ind w:left="0"/>
        <w:jc w:val="both"/>
      </w:pPr>
      <w:r>
        <w:rPr>
          <w:rFonts w:ascii="Times New Roman"/>
          <w:b w:val="false"/>
          <w:i w:val="false"/>
          <w:color w:val="000000"/>
          <w:sz w:val="28"/>
        </w:rPr>
        <w:t xml:space="preserve">     учебных заведений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6.3. Обеспечить проведение     Постановление    МКИОС         Декабрь  </w:t>
      </w:r>
    </w:p>
    <w:p>
      <w:pPr>
        <w:spacing w:after="0"/>
        <w:ind w:left="0"/>
        <w:jc w:val="both"/>
      </w:pPr>
      <w:r>
        <w:rPr>
          <w:rFonts w:ascii="Times New Roman"/>
          <w:b w:val="false"/>
          <w:i w:val="false"/>
          <w:color w:val="000000"/>
          <w:sz w:val="28"/>
        </w:rPr>
        <w:t xml:space="preserve">     и присуждение Госу-       Правительства                  2002 года </w:t>
      </w:r>
    </w:p>
    <w:p>
      <w:pPr>
        <w:spacing w:after="0"/>
        <w:ind w:left="0"/>
        <w:jc w:val="both"/>
      </w:pPr>
      <w:r>
        <w:rPr>
          <w:rFonts w:ascii="Times New Roman"/>
          <w:b w:val="false"/>
          <w:i w:val="false"/>
          <w:color w:val="000000"/>
          <w:sz w:val="28"/>
        </w:rPr>
        <w:t>     дарственной молодежной    Республики</w:t>
      </w:r>
    </w:p>
    <w:p>
      <w:pPr>
        <w:spacing w:after="0"/>
        <w:ind w:left="0"/>
        <w:jc w:val="both"/>
      </w:pPr>
      <w:r>
        <w:rPr>
          <w:rFonts w:ascii="Times New Roman"/>
          <w:b w:val="false"/>
          <w:i w:val="false"/>
          <w:color w:val="000000"/>
          <w:sz w:val="28"/>
        </w:rPr>
        <w:t>     премии "Дарын"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6.4. Провести 1-ый             Приказ           МОН, МКИОС    Сентябрь  </w:t>
      </w:r>
    </w:p>
    <w:p>
      <w:pPr>
        <w:spacing w:after="0"/>
        <w:ind w:left="0"/>
        <w:jc w:val="both"/>
      </w:pPr>
      <w:r>
        <w:rPr>
          <w:rFonts w:ascii="Times New Roman"/>
          <w:b w:val="false"/>
          <w:i w:val="false"/>
          <w:color w:val="000000"/>
          <w:sz w:val="28"/>
        </w:rPr>
        <w:t xml:space="preserve">     Республиканский                                          2001 года </w:t>
      </w:r>
    </w:p>
    <w:p>
      <w:pPr>
        <w:spacing w:after="0"/>
        <w:ind w:left="0"/>
        <w:jc w:val="both"/>
      </w:pPr>
      <w:r>
        <w:rPr>
          <w:rFonts w:ascii="Times New Roman"/>
          <w:b w:val="false"/>
          <w:i w:val="false"/>
          <w:color w:val="000000"/>
          <w:sz w:val="28"/>
        </w:rPr>
        <w:t>     фестиваль студенческой</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Формирование здорового образа жизни и развитие массового спорта</w:t>
      </w:r>
    </w:p>
    <w:p>
      <w:pPr>
        <w:spacing w:after="0"/>
        <w:ind w:left="0"/>
        <w:jc w:val="both"/>
      </w:pPr>
      <w:r>
        <w:rPr>
          <w:rFonts w:ascii="Times New Roman"/>
          <w:b w:val="false"/>
          <w:i w:val="false"/>
          <w:color w:val="000000"/>
          <w:sz w:val="28"/>
        </w:rPr>
        <w:t>        среди молодежи</w:t>
      </w:r>
    </w:p>
    <w:p>
      <w:pPr>
        <w:spacing w:after="0"/>
        <w:ind w:left="0"/>
        <w:jc w:val="both"/>
      </w:pPr>
      <w:r>
        <w:rPr>
          <w:rFonts w:ascii="Times New Roman"/>
          <w:b w:val="false"/>
          <w:i w:val="false"/>
          <w:color w:val="000000"/>
          <w:sz w:val="28"/>
        </w:rPr>
        <w:t>7.1. Разработать и внедрить    Отчет в          АЗО, МОН      Декабрь</w:t>
      </w:r>
    </w:p>
    <w:p>
      <w:pPr>
        <w:spacing w:after="0"/>
        <w:ind w:left="0"/>
        <w:jc w:val="both"/>
      </w:pPr>
      <w:r>
        <w:rPr>
          <w:rFonts w:ascii="Times New Roman"/>
          <w:b w:val="false"/>
          <w:i w:val="false"/>
          <w:color w:val="000000"/>
          <w:sz w:val="28"/>
        </w:rPr>
        <w:t>     в высших учебных          Правительство                  2001 года</w:t>
      </w:r>
    </w:p>
    <w:p>
      <w:pPr>
        <w:spacing w:after="0"/>
        <w:ind w:left="0"/>
        <w:jc w:val="both"/>
      </w:pPr>
      <w:r>
        <w:rPr>
          <w:rFonts w:ascii="Times New Roman"/>
          <w:b w:val="false"/>
          <w:i w:val="false"/>
          <w:color w:val="000000"/>
          <w:sz w:val="28"/>
        </w:rPr>
        <w:t xml:space="preserve">     заведениях пилотный       Республики  </w:t>
      </w:r>
    </w:p>
    <w:p>
      <w:pPr>
        <w:spacing w:after="0"/>
        <w:ind w:left="0"/>
        <w:jc w:val="both"/>
      </w:pPr>
      <w:r>
        <w:rPr>
          <w:rFonts w:ascii="Times New Roman"/>
          <w:b w:val="false"/>
          <w:i w:val="false"/>
          <w:color w:val="000000"/>
          <w:sz w:val="28"/>
        </w:rPr>
        <w:t xml:space="preserve">     проект Всемирной          Казахстан </w:t>
      </w:r>
    </w:p>
    <w:p>
      <w:pPr>
        <w:spacing w:after="0"/>
        <w:ind w:left="0"/>
        <w:jc w:val="both"/>
      </w:pPr>
      <w:r>
        <w:rPr>
          <w:rFonts w:ascii="Times New Roman"/>
          <w:b w:val="false"/>
          <w:i w:val="false"/>
          <w:color w:val="000000"/>
          <w:sz w:val="28"/>
        </w:rPr>
        <w:t>     организации здраво-</w:t>
      </w:r>
    </w:p>
    <w:p>
      <w:pPr>
        <w:spacing w:after="0"/>
        <w:ind w:left="0"/>
        <w:jc w:val="both"/>
      </w:pPr>
      <w:r>
        <w:rPr>
          <w:rFonts w:ascii="Times New Roman"/>
          <w:b w:val="false"/>
          <w:i w:val="false"/>
          <w:color w:val="000000"/>
          <w:sz w:val="28"/>
        </w:rPr>
        <w:t>     охранения "Здоровые</w:t>
      </w:r>
    </w:p>
    <w:p>
      <w:pPr>
        <w:spacing w:after="0"/>
        <w:ind w:left="0"/>
        <w:jc w:val="both"/>
      </w:pPr>
      <w:r>
        <w:rPr>
          <w:rFonts w:ascii="Times New Roman"/>
          <w:b w:val="false"/>
          <w:i w:val="false"/>
          <w:color w:val="000000"/>
          <w:sz w:val="28"/>
        </w:rPr>
        <w:t xml:space="preserve">     университеты"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7.2. Разработать и внедрить    Отчет в          Акимы         Декабрь  </w:t>
      </w:r>
    </w:p>
    <w:p>
      <w:pPr>
        <w:spacing w:after="0"/>
        <w:ind w:left="0"/>
        <w:jc w:val="both"/>
      </w:pPr>
      <w:r>
        <w:rPr>
          <w:rFonts w:ascii="Times New Roman"/>
          <w:b w:val="false"/>
          <w:i w:val="false"/>
          <w:color w:val="000000"/>
          <w:sz w:val="28"/>
        </w:rPr>
        <w:t>     в учреждениях среднего    Правительство    областей,     2001 года</w:t>
      </w:r>
    </w:p>
    <w:p>
      <w:pPr>
        <w:spacing w:after="0"/>
        <w:ind w:left="0"/>
        <w:jc w:val="both"/>
      </w:pPr>
      <w:r>
        <w:rPr>
          <w:rFonts w:ascii="Times New Roman"/>
          <w:b w:val="false"/>
          <w:i w:val="false"/>
          <w:color w:val="000000"/>
          <w:sz w:val="28"/>
        </w:rPr>
        <w:t>     образования пилотную      Республики       городов</w:t>
      </w:r>
    </w:p>
    <w:p>
      <w:pPr>
        <w:spacing w:after="0"/>
        <w:ind w:left="0"/>
        <w:jc w:val="both"/>
      </w:pPr>
      <w:r>
        <w:rPr>
          <w:rFonts w:ascii="Times New Roman"/>
          <w:b w:val="false"/>
          <w:i w:val="false"/>
          <w:color w:val="000000"/>
          <w:sz w:val="28"/>
        </w:rPr>
        <w:t xml:space="preserve">     Программу укрепления      Казахстан        Астаны и </w:t>
      </w:r>
    </w:p>
    <w:p>
      <w:pPr>
        <w:spacing w:after="0"/>
        <w:ind w:left="0"/>
        <w:jc w:val="both"/>
      </w:pPr>
      <w:r>
        <w:rPr>
          <w:rFonts w:ascii="Times New Roman"/>
          <w:b w:val="false"/>
          <w:i w:val="false"/>
          <w:color w:val="000000"/>
          <w:sz w:val="28"/>
        </w:rPr>
        <w:t xml:space="preserve">     здоровья и формирования                    Алматы, АЗО, </w:t>
      </w:r>
    </w:p>
    <w:p>
      <w:pPr>
        <w:spacing w:after="0"/>
        <w:ind w:left="0"/>
        <w:jc w:val="both"/>
      </w:pPr>
      <w:r>
        <w:rPr>
          <w:rFonts w:ascii="Times New Roman"/>
          <w:b w:val="false"/>
          <w:i w:val="false"/>
          <w:color w:val="000000"/>
          <w:sz w:val="28"/>
        </w:rPr>
        <w:t xml:space="preserve">     здорового образа жизни                     МОН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7.3. Пропагандировать          Информация в     Акимы         Декабрь </w:t>
      </w:r>
    </w:p>
    <w:p>
      <w:pPr>
        <w:spacing w:after="0"/>
        <w:ind w:left="0"/>
        <w:jc w:val="both"/>
      </w:pPr>
      <w:r>
        <w:rPr>
          <w:rFonts w:ascii="Times New Roman"/>
          <w:b w:val="false"/>
          <w:i w:val="false"/>
          <w:color w:val="000000"/>
          <w:sz w:val="28"/>
        </w:rPr>
        <w:t>     принципы здорового        Правительство    областей,     2001-2002</w:t>
      </w:r>
    </w:p>
    <w:p>
      <w:pPr>
        <w:spacing w:after="0"/>
        <w:ind w:left="0"/>
        <w:jc w:val="both"/>
      </w:pPr>
      <w:r>
        <w:rPr>
          <w:rFonts w:ascii="Times New Roman"/>
          <w:b w:val="false"/>
          <w:i w:val="false"/>
          <w:color w:val="000000"/>
          <w:sz w:val="28"/>
        </w:rPr>
        <w:t>     образа жизни              Республики       гг.Астаны     гг.</w:t>
      </w:r>
    </w:p>
    <w:p>
      <w:pPr>
        <w:spacing w:after="0"/>
        <w:ind w:left="0"/>
        <w:jc w:val="both"/>
      </w:pPr>
      <w:r>
        <w:rPr>
          <w:rFonts w:ascii="Times New Roman"/>
          <w:b w:val="false"/>
          <w:i w:val="false"/>
          <w:color w:val="000000"/>
          <w:sz w:val="28"/>
        </w:rPr>
        <w:t>     средствами физической     Казахстан        и Алматы,</w:t>
      </w:r>
    </w:p>
    <w:p>
      <w:pPr>
        <w:spacing w:after="0"/>
        <w:ind w:left="0"/>
        <w:jc w:val="both"/>
      </w:pPr>
      <w:r>
        <w:rPr>
          <w:rFonts w:ascii="Times New Roman"/>
          <w:b w:val="false"/>
          <w:i w:val="false"/>
          <w:color w:val="000000"/>
          <w:sz w:val="28"/>
        </w:rPr>
        <w:t xml:space="preserve">     культуры и спорта                          АТурС, МКИОС, </w:t>
      </w:r>
    </w:p>
    <w:p>
      <w:pPr>
        <w:spacing w:after="0"/>
        <w:ind w:left="0"/>
        <w:jc w:val="both"/>
      </w:pPr>
      <w:r>
        <w:rPr>
          <w:rFonts w:ascii="Times New Roman"/>
          <w:b w:val="false"/>
          <w:i w:val="false"/>
          <w:color w:val="000000"/>
          <w:sz w:val="28"/>
        </w:rPr>
        <w:t>     среди детей, подростков                    МОН</w:t>
      </w:r>
    </w:p>
    <w:p>
      <w:pPr>
        <w:spacing w:after="0"/>
        <w:ind w:left="0"/>
        <w:jc w:val="both"/>
      </w:pPr>
      <w:r>
        <w:rPr>
          <w:rFonts w:ascii="Times New Roman"/>
          <w:b w:val="false"/>
          <w:i w:val="false"/>
          <w:color w:val="000000"/>
          <w:sz w:val="28"/>
        </w:rPr>
        <w:t xml:space="preserve">     и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7.4. Провести городские,       Приказ           МОН, АТурС,   2001-2002 </w:t>
      </w:r>
    </w:p>
    <w:p>
      <w:pPr>
        <w:spacing w:after="0"/>
        <w:ind w:left="0"/>
        <w:jc w:val="both"/>
      </w:pPr>
      <w:r>
        <w:rPr>
          <w:rFonts w:ascii="Times New Roman"/>
          <w:b w:val="false"/>
          <w:i w:val="false"/>
          <w:color w:val="000000"/>
          <w:sz w:val="28"/>
        </w:rPr>
        <w:t>     областные, респуб-                         акимы         годы</w:t>
      </w:r>
    </w:p>
    <w:p>
      <w:pPr>
        <w:spacing w:after="0"/>
        <w:ind w:left="0"/>
        <w:jc w:val="both"/>
      </w:pPr>
      <w:r>
        <w:rPr>
          <w:rFonts w:ascii="Times New Roman"/>
          <w:b w:val="false"/>
          <w:i w:val="false"/>
          <w:color w:val="000000"/>
          <w:sz w:val="28"/>
        </w:rPr>
        <w:t>     ликанские спартакиады,                     областей,</w:t>
      </w:r>
    </w:p>
    <w:p>
      <w:pPr>
        <w:spacing w:after="0"/>
        <w:ind w:left="0"/>
        <w:jc w:val="both"/>
      </w:pPr>
      <w:r>
        <w:rPr>
          <w:rFonts w:ascii="Times New Roman"/>
          <w:b w:val="false"/>
          <w:i w:val="false"/>
          <w:color w:val="000000"/>
          <w:sz w:val="28"/>
        </w:rPr>
        <w:t>     универсиады среди                          гг.Астаны</w:t>
      </w:r>
    </w:p>
    <w:p>
      <w:pPr>
        <w:spacing w:after="0"/>
        <w:ind w:left="0"/>
        <w:jc w:val="both"/>
      </w:pPr>
      <w:r>
        <w:rPr>
          <w:rFonts w:ascii="Times New Roman"/>
          <w:b w:val="false"/>
          <w:i w:val="false"/>
          <w:color w:val="000000"/>
          <w:sz w:val="28"/>
        </w:rPr>
        <w:t>     студенческой и                             и Алматы</w:t>
      </w:r>
    </w:p>
    <w:p>
      <w:pPr>
        <w:spacing w:after="0"/>
        <w:ind w:left="0"/>
        <w:jc w:val="both"/>
      </w:pPr>
      <w:r>
        <w:rPr>
          <w:rFonts w:ascii="Times New Roman"/>
          <w:b w:val="false"/>
          <w:i w:val="false"/>
          <w:color w:val="000000"/>
          <w:sz w:val="28"/>
        </w:rPr>
        <w:t>     учащейся молодежи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7.5. Развивать сеть детско-    Решения,         Акимы         2001-2002</w:t>
      </w:r>
    </w:p>
    <w:p>
      <w:pPr>
        <w:spacing w:after="0"/>
        <w:ind w:left="0"/>
        <w:jc w:val="both"/>
      </w:pPr>
      <w:r>
        <w:rPr>
          <w:rFonts w:ascii="Times New Roman"/>
          <w:b w:val="false"/>
          <w:i w:val="false"/>
          <w:color w:val="000000"/>
          <w:sz w:val="28"/>
        </w:rPr>
        <w:t xml:space="preserve">     юношеских спортивных      приказы          областей,     годы </w:t>
      </w:r>
    </w:p>
    <w:p>
      <w:pPr>
        <w:spacing w:after="0"/>
        <w:ind w:left="0"/>
        <w:jc w:val="both"/>
      </w:pPr>
      <w:r>
        <w:rPr>
          <w:rFonts w:ascii="Times New Roman"/>
          <w:b w:val="false"/>
          <w:i w:val="false"/>
          <w:color w:val="000000"/>
          <w:sz w:val="28"/>
        </w:rPr>
        <w:t>     школ, подростковых                         гг.Астаны</w:t>
      </w:r>
    </w:p>
    <w:p>
      <w:pPr>
        <w:spacing w:after="0"/>
        <w:ind w:left="0"/>
        <w:jc w:val="both"/>
      </w:pPr>
      <w:r>
        <w:rPr>
          <w:rFonts w:ascii="Times New Roman"/>
          <w:b w:val="false"/>
          <w:i w:val="false"/>
          <w:color w:val="000000"/>
          <w:sz w:val="28"/>
        </w:rPr>
        <w:t xml:space="preserve">     клубов                                     и Алматы, </w:t>
      </w:r>
    </w:p>
    <w:p>
      <w:pPr>
        <w:spacing w:after="0"/>
        <w:ind w:left="0"/>
        <w:jc w:val="both"/>
      </w:pPr>
      <w:r>
        <w:rPr>
          <w:rFonts w:ascii="Times New Roman"/>
          <w:b w:val="false"/>
          <w:i w:val="false"/>
          <w:color w:val="000000"/>
          <w:sz w:val="28"/>
        </w:rPr>
        <w:t xml:space="preserve">                                                АТурС, МОН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7.6. Провести массовые         Решения          Акимы         2001-2002</w:t>
      </w:r>
    </w:p>
    <w:p>
      <w:pPr>
        <w:spacing w:after="0"/>
        <w:ind w:left="0"/>
        <w:jc w:val="both"/>
      </w:pPr>
      <w:r>
        <w:rPr>
          <w:rFonts w:ascii="Times New Roman"/>
          <w:b w:val="false"/>
          <w:i w:val="false"/>
          <w:color w:val="000000"/>
          <w:sz w:val="28"/>
        </w:rPr>
        <w:t>     акции с участием                           областей,      годы</w:t>
      </w:r>
    </w:p>
    <w:p>
      <w:pPr>
        <w:spacing w:after="0"/>
        <w:ind w:left="0"/>
        <w:jc w:val="both"/>
      </w:pPr>
      <w:r>
        <w:rPr>
          <w:rFonts w:ascii="Times New Roman"/>
          <w:b w:val="false"/>
          <w:i w:val="false"/>
          <w:color w:val="000000"/>
          <w:sz w:val="28"/>
        </w:rPr>
        <w:t>     ведущих спортсменов                        гг.Астаны</w:t>
      </w:r>
    </w:p>
    <w:p>
      <w:pPr>
        <w:spacing w:after="0"/>
        <w:ind w:left="0"/>
        <w:jc w:val="both"/>
      </w:pPr>
      <w:r>
        <w:rPr>
          <w:rFonts w:ascii="Times New Roman"/>
          <w:b w:val="false"/>
          <w:i w:val="false"/>
          <w:color w:val="000000"/>
          <w:sz w:val="28"/>
        </w:rPr>
        <w:t>     и молодежи - "Спорт                        и Алматы,</w:t>
      </w:r>
    </w:p>
    <w:p>
      <w:pPr>
        <w:spacing w:after="0"/>
        <w:ind w:left="0"/>
        <w:jc w:val="both"/>
      </w:pPr>
      <w:r>
        <w:rPr>
          <w:rFonts w:ascii="Times New Roman"/>
          <w:b w:val="false"/>
          <w:i w:val="false"/>
          <w:color w:val="000000"/>
          <w:sz w:val="28"/>
        </w:rPr>
        <w:t xml:space="preserve">     и наркотики не-                            Национальный  </w:t>
      </w:r>
    </w:p>
    <w:p>
      <w:pPr>
        <w:spacing w:after="0"/>
        <w:ind w:left="0"/>
        <w:jc w:val="both"/>
      </w:pPr>
      <w:r>
        <w:rPr>
          <w:rFonts w:ascii="Times New Roman"/>
          <w:b w:val="false"/>
          <w:i w:val="false"/>
          <w:color w:val="000000"/>
          <w:sz w:val="28"/>
        </w:rPr>
        <w:t xml:space="preserve">     совместимы", "Спорт-                       центр </w:t>
      </w:r>
    </w:p>
    <w:p>
      <w:pPr>
        <w:spacing w:after="0"/>
        <w:ind w:left="0"/>
        <w:jc w:val="both"/>
      </w:pPr>
      <w:r>
        <w:rPr>
          <w:rFonts w:ascii="Times New Roman"/>
          <w:b w:val="false"/>
          <w:i w:val="false"/>
          <w:color w:val="000000"/>
          <w:sz w:val="28"/>
        </w:rPr>
        <w:t>     смены против наркомании                    пропаганды</w:t>
      </w:r>
    </w:p>
    <w:p>
      <w:pPr>
        <w:spacing w:after="0"/>
        <w:ind w:left="0"/>
        <w:jc w:val="both"/>
      </w:pPr>
      <w:r>
        <w:rPr>
          <w:rFonts w:ascii="Times New Roman"/>
          <w:b w:val="false"/>
          <w:i w:val="false"/>
          <w:color w:val="000000"/>
          <w:sz w:val="28"/>
        </w:rPr>
        <w:t>     и преступности"                            здорового</w:t>
      </w:r>
    </w:p>
    <w:p>
      <w:pPr>
        <w:spacing w:after="0"/>
        <w:ind w:left="0"/>
        <w:jc w:val="both"/>
      </w:pPr>
      <w:r>
        <w:rPr>
          <w:rFonts w:ascii="Times New Roman"/>
          <w:b w:val="false"/>
          <w:i w:val="false"/>
          <w:color w:val="000000"/>
          <w:sz w:val="28"/>
        </w:rPr>
        <w:t>                                                образа жизни</w:t>
      </w:r>
    </w:p>
    <w:p>
      <w:pPr>
        <w:spacing w:after="0"/>
        <w:ind w:left="0"/>
        <w:jc w:val="both"/>
      </w:pPr>
      <w:r>
        <w:rPr>
          <w:rFonts w:ascii="Times New Roman"/>
          <w:b w:val="false"/>
          <w:i w:val="false"/>
          <w:color w:val="000000"/>
          <w:sz w:val="28"/>
        </w:rPr>
        <w:t>                                                (по согласо-</w:t>
      </w:r>
    </w:p>
    <w:p>
      <w:pPr>
        <w:spacing w:after="0"/>
        <w:ind w:left="0"/>
        <w:jc w:val="both"/>
      </w:pPr>
      <w:r>
        <w:rPr>
          <w:rFonts w:ascii="Times New Roman"/>
          <w:b w:val="false"/>
          <w:i w:val="false"/>
          <w:color w:val="000000"/>
          <w:sz w:val="28"/>
        </w:rPr>
        <w:t xml:space="preserve">                                                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Создание условий для деятельности детских и молодежных</w:t>
      </w:r>
    </w:p>
    <w:p>
      <w:pPr>
        <w:spacing w:after="0"/>
        <w:ind w:left="0"/>
        <w:jc w:val="both"/>
      </w:pPr>
      <w:r>
        <w:rPr>
          <w:rFonts w:ascii="Times New Roman"/>
          <w:b w:val="false"/>
          <w:i w:val="false"/>
          <w:color w:val="000000"/>
          <w:sz w:val="28"/>
        </w:rPr>
        <w:t>        общественных объединений</w:t>
      </w:r>
    </w:p>
    <w:p>
      <w:pPr>
        <w:spacing w:after="0"/>
        <w:ind w:left="0"/>
        <w:jc w:val="both"/>
      </w:pPr>
      <w:r>
        <w:rPr>
          <w:rFonts w:ascii="Times New Roman"/>
          <w:b w:val="false"/>
          <w:i w:val="false"/>
          <w:color w:val="000000"/>
          <w:sz w:val="28"/>
        </w:rPr>
        <w:t>8.1. Провести конкурсы         Приказ,         МКИОС,         2001-2002</w:t>
      </w:r>
    </w:p>
    <w:p>
      <w:pPr>
        <w:spacing w:after="0"/>
        <w:ind w:left="0"/>
        <w:jc w:val="both"/>
      </w:pPr>
      <w:r>
        <w:rPr>
          <w:rFonts w:ascii="Times New Roman"/>
          <w:b w:val="false"/>
          <w:i w:val="false"/>
          <w:color w:val="000000"/>
          <w:sz w:val="28"/>
        </w:rPr>
        <w:t>     социально-значимых        решения         Акимы           годы</w:t>
      </w:r>
    </w:p>
    <w:p>
      <w:pPr>
        <w:spacing w:after="0"/>
        <w:ind w:left="0"/>
        <w:jc w:val="both"/>
      </w:pPr>
      <w:r>
        <w:rPr>
          <w:rFonts w:ascii="Times New Roman"/>
          <w:b w:val="false"/>
          <w:i w:val="false"/>
          <w:color w:val="000000"/>
          <w:sz w:val="28"/>
        </w:rPr>
        <w:t>     молодежных проектов                       областей,</w:t>
      </w:r>
    </w:p>
    <w:p>
      <w:pPr>
        <w:spacing w:after="0"/>
        <w:ind w:left="0"/>
        <w:jc w:val="both"/>
      </w:pPr>
      <w:r>
        <w:rPr>
          <w:rFonts w:ascii="Times New Roman"/>
          <w:b w:val="false"/>
          <w:i w:val="false"/>
          <w:color w:val="000000"/>
          <w:sz w:val="28"/>
        </w:rPr>
        <w:t>     и программ среди                          гг.Астаны</w:t>
      </w:r>
    </w:p>
    <w:p>
      <w:pPr>
        <w:spacing w:after="0"/>
        <w:ind w:left="0"/>
        <w:jc w:val="both"/>
      </w:pPr>
      <w:r>
        <w:rPr>
          <w:rFonts w:ascii="Times New Roman"/>
          <w:b w:val="false"/>
          <w:i w:val="false"/>
          <w:color w:val="000000"/>
          <w:sz w:val="28"/>
        </w:rPr>
        <w:t>     общественных                              и Алматы</w:t>
      </w:r>
    </w:p>
    <w:p>
      <w:pPr>
        <w:spacing w:after="0"/>
        <w:ind w:left="0"/>
        <w:jc w:val="both"/>
      </w:pPr>
      <w:r>
        <w:rPr>
          <w:rFonts w:ascii="Times New Roman"/>
          <w:b w:val="false"/>
          <w:i w:val="false"/>
          <w:color w:val="000000"/>
          <w:sz w:val="28"/>
        </w:rPr>
        <w:t xml:space="preserve">     молодежных </w:t>
      </w:r>
    </w:p>
    <w:p>
      <w:pPr>
        <w:spacing w:after="0"/>
        <w:ind w:left="0"/>
        <w:jc w:val="both"/>
      </w:pPr>
      <w:r>
        <w:rPr>
          <w:rFonts w:ascii="Times New Roman"/>
          <w:b w:val="false"/>
          <w:i w:val="false"/>
          <w:color w:val="000000"/>
          <w:sz w:val="28"/>
        </w:rPr>
        <w:t xml:space="preserve">     объединений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Развитие международного молодежного сотрудничества </w:t>
      </w:r>
    </w:p>
    <w:p>
      <w:pPr>
        <w:spacing w:after="0"/>
        <w:ind w:left="0"/>
        <w:jc w:val="both"/>
      </w:pPr>
      <w:r>
        <w:rPr>
          <w:rFonts w:ascii="Times New Roman"/>
          <w:b w:val="false"/>
          <w:i w:val="false"/>
          <w:color w:val="000000"/>
          <w:sz w:val="28"/>
        </w:rPr>
        <w:t xml:space="preserve">9.1. Рассмотреть вопрос о      Информация в     МКИОС,        Март 2001 </w:t>
      </w:r>
    </w:p>
    <w:p>
      <w:pPr>
        <w:spacing w:after="0"/>
        <w:ind w:left="0"/>
        <w:jc w:val="both"/>
      </w:pPr>
      <w:r>
        <w:rPr>
          <w:rFonts w:ascii="Times New Roman"/>
          <w:b w:val="false"/>
          <w:i w:val="false"/>
          <w:color w:val="000000"/>
          <w:sz w:val="28"/>
        </w:rPr>
        <w:t>     создании Респуб-          Правительство    МИД           года</w:t>
      </w:r>
    </w:p>
    <w:p>
      <w:pPr>
        <w:spacing w:after="0"/>
        <w:ind w:left="0"/>
        <w:jc w:val="both"/>
      </w:pPr>
      <w:r>
        <w:rPr>
          <w:rFonts w:ascii="Times New Roman"/>
          <w:b w:val="false"/>
          <w:i w:val="false"/>
          <w:color w:val="000000"/>
          <w:sz w:val="28"/>
        </w:rPr>
        <w:t xml:space="preserve">     ликанского бюро           Республики </w:t>
      </w:r>
    </w:p>
    <w:p>
      <w:pPr>
        <w:spacing w:after="0"/>
        <w:ind w:left="0"/>
        <w:jc w:val="both"/>
      </w:pPr>
      <w:r>
        <w:rPr>
          <w:rFonts w:ascii="Times New Roman"/>
          <w:b w:val="false"/>
          <w:i w:val="false"/>
          <w:color w:val="000000"/>
          <w:sz w:val="28"/>
        </w:rPr>
        <w:t>     международных             Казахстан</w:t>
      </w:r>
    </w:p>
    <w:p>
      <w:pPr>
        <w:spacing w:after="0"/>
        <w:ind w:left="0"/>
        <w:jc w:val="both"/>
      </w:pPr>
      <w:r>
        <w:rPr>
          <w:rFonts w:ascii="Times New Roman"/>
          <w:b w:val="false"/>
          <w:i w:val="false"/>
          <w:color w:val="000000"/>
          <w:sz w:val="28"/>
        </w:rPr>
        <w:t>     молодежных обменов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9.2. Осуществлять меро-        Информация в     МКИОС         Декабрь</w:t>
      </w:r>
    </w:p>
    <w:p>
      <w:pPr>
        <w:spacing w:after="0"/>
        <w:ind w:left="0"/>
        <w:jc w:val="both"/>
      </w:pPr>
      <w:r>
        <w:rPr>
          <w:rFonts w:ascii="Times New Roman"/>
          <w:b w:val="false"/>
          <w:i w:val="false"/>
          <w:color w:val="000000"/>
          <w:sz w:val="28"/>
        </w:rPr>
        <w:t xml:space="preserve">     приятия по развитию       Правительство                  2001 года </w:t>
      </w:r>
    </w:p>
    <w:p>
      <w:pPr>
        <w:spacing w:after="0"/>
        <w:ind w:left="0"/>
        <w:jc w:val="both"/>
      </w:pPr>
      <w:r>
        <w:rPr>
          <w:rFonts w:ascii="Times New Roman"/>
          <w:b w:val="false"/>
          <w:i w:val="false"/>
          <w:color w:val="000000"/>
          <w:sz w:val="28"/>
        </w:rPr>
        <w:t>     международного            Республики</w:t>
      </w:r>
    </w:p>
    <w:p>
      <w:pPr>
        <w:spacing w:after="0"/>
        <w:ind w:left="0"/>
        <w:jc w:val="both"/>
      </w:pPr>
      <w:r>
        <w:rPr>
          <w:rFonts w:ascii="Times New Roman"/>
          <w:b w:val="false"/>
          <w:i w:val="false"/>
          <w:color w:val="000000"/>
          <w:sz w:val="28"/>
        </w:rPr>
        <w:t xml:space="preserve">     молодежного со-           Казахстан </w:t>
      </w:r>
    </w:p>
    <w:p>
      <w:pPr>
        <w:spacing w:after="0"/>
        <w:ind w:left="0"/>
        <w:jc w:val="both"/>
      </w:pPr>
      <w:r>
        <w:rPr>
          <w:rFonts w:ascii="Times New Roman"/>
          <w:b w:val="false"/>
          <w:i w:val="false"/>
          <w:color w:val="000000"/>
          <w:sz w:val="28"/>
        </w:rPr>
        <w:t>     трудничества в</w:t>
      </w:r>
    </w:p>
    <w:p>
      <w:pPr>
        <w:spacing w:after="0"/>
        <w:ind w:left="0"/>
        <w:jc w:val="both"/>
      </w:pPr>
      <w:r>
        <w:rPr>
          <w:rFonts w:ascii="Times New Roman"/>
          <w:b w:val="false"/>
          <w:i w:val="false"/>
          <w:color w:val="000000"/>
          <w:sz w:val="28"/>
        </w:rPr>
        <w:t>     рамках межгосу-</w:t>
      </w:r>
    </w:p>
    <w:p>
      <w:pPr>
        <w:spacing w:after="0"/>
        <w:ind w:left="0"/>
        <w:jc w:val="both"/>
      </w:pPr>
      <w:r>
        <w:rPr>
          <w:rFonts w:ascii="Times New Roman"/>
          <w:b w:val="false"/>
          <w:i w:val="false"/>
          <w:color w:val="000000"/>
          <w:sz w:val="28"/>
        </w:rPr>
        <w:t>     дарственных Соглашений</w:t>
      </w:r>
    </w:p>
    <w:p>
      <w:pPr>
        <w:spacing w:after="0"/>
        <w:ind w:left="0"/>
        <w:jc w:val="both"/>
      </w:pPr>
      <w:r>
        <w:rPr>
          <w:rFonts w:ascii="Times New Roman"/>
          <w:b w:val="false"/>
          <w:i w:val="false"/>
          <w:color w:val="000000"/>
          <w:sz w:val="28"/>
        </w:rPr>
        <w:t>     в области молодежной</w:t>
      </w:r>
    </w:p>
    <w:p>
      <w:pPr>
        <w:spacing w:after="0"/>
        <w:ind w:left="0"/>
        <w:jc w:val="both"/>
      </w:pPr>
      <w:r>
        <w:rPr>
          <w:rFonts w:ascii="Times New Roman"/>
          <w:b w:val="false"/>
          <w:i w:val="false"/>
          <w:color w:val="000000"/>
          <w:sz w:val="28"/>
        </w:rPr>
        <w:t xml:space="preserve">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9.3. Изучить международный     Информация в     МКИОС,        Декабрь </w:t>
      </w:r>
    </w:p>
    <w:p>
      <w:pPr>
        <w:spacing w:after="0"/>
        <w:ind w:left="0"/>
        <w:jc w:val="both"/>
      </w:pPr>
      <w:r>
        <w:rPr>
          <w:rFonts w:ascii="Times New Roman"/>
          <w:b w:val="false"/>
          <w:i w:val="false"/>
          <w:color w:val="000000"/>
          <w:sz w:val="28"/>
        </w:rPr>
        <w:t>     опыт в области            Правительство    МИД           2001 года</w:t>
      </w:r>
    </w:p>
    <w:p>
      <w:pPr>
        <w:spacing w:after="0"/>
        <w:ind w:left="0"/>
        <w:jc w:val="both"/>
      </w:pPr>
      <w:r>
        <w:rPr>
          <w:rFonts w:ascii="Times New Roman"/>
          <w:b w:val="false"/>
          <w:i w:val="false"/>
          <w:color w:val="000000"/>
          <w:sz w:val="28"/>
        </w:rPr>
        <w:t xml:space="preserve">     законодательного          Республики </w:t>
      </w:r>
    </w:p>
    <w:p>
      <w:pPr>
        <w:spacing w:after="0"/>
        <w:ind w:left="0"/>
        <w:jc w:val="both"/>
      </w:pPr>
      <w:r>
        <w:rPr>
          <w:rFonts w:ascii="Times New Roman"/>
          <w:b w:val="false"/>
          <w:i w:val="false"/>
          <w:color w:val="000000"/>
          <w:sz w:val="28"/>
        </w:rPr>
        <w:t xml:space="preserve">     обеспечения молодежной    Казахстан </w:t>
      </w:r>
    </w:p>
    <w:p>
      <w:pPr>
        <w:spacing w:after="0"/>
        <w:ind w:left="0"/>
        <w:jc w:val="both"/>
      </w:pPr>
      <w:r>
        <w:rPr>
          <w:rFonts w:ascii="Times New Roman"/>
          <w:b w:val="false"/>
          <w:i w:val="false"/>
          <w:color w:val="000000"/>
          <w:sz w:val="28"/>
        </w:rPr>
        <w:t xml:space="preserve">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Развитие законодательной и нормативно-правовой базы               </w:t>
      </w:r>
    </w:p>
    <w:p>
      <w:pPr>
        <w:spacing w:after="0"/>
        <w:ind w:left="0"/>
        <w:jc w:val="both"/>
      </w:pPr>
      <w:r>
        <w:rPr>
          <w:rFonts w:ascii="Times New Roman"/>
          <w:b w:val="false"/>
          <w:i w:val="false"/>
          <w:color w:val="000000"/>
          <w:sz w:val="28"/>
        </w:rPr>
        <w:t>         государственной молодежной политики</w:t>
      </w:r>
    </w:p>
    <w:p>
      <w:pPr>
        <w:spacing w:after="0"/>
        <w:ind w:left="0"/>
        <w:jc w:val="both"/>
      </w:pPr>
      <w:r>
        <w:rPr>
          <w:rFonts w:ascii="Times New Roman"/>
          <w:b w:val="false"/>
          <w:i w:val="false"/>
          <w:color w:val="000000"/>
          <w:sz w:val="28"/>
        </w:rPr>
        <w:t xml:space="preserve">10.1. Внести предложения       Информация в     МКИОС, МОН,   Декабрь  </w:t>
      </w:r>
    </w:p>
    <w:p>
      <w:pPr>
        <w:spacing w:after="0"/>
        <w:ind w:left="0"/>
        <w:jc w:val="both"/>
      </w:pPr>
      <w:r>
        <w:rPr>
          <w:rFonts w:ascii="Times New Roman"/>
          <w:b w:val="false"/>
          <w:i w:val="false"/>
          <w:color w:val="000000"/>
          <w:sz w:val="28"/>
        </w:rPr>
        <w:t>      по разработке проекта    Правительство    МтиСЗ, АЗО,   2001 года</w:t>
      </w:r>
    </w:p>
    <w:p>
      <w:pPr>
        <w:spacing w:after="0"/>
        <w:ind w:left="0"/>
        <w:jc w:val="both"/>
      </w:pPr>
      <w:r>
        <w:rPr>
          <w:rFonts w:ascii="Times New Roman"/>
          <w:b w:val="false"/>
          <w:i w:val="false"/>
          <w:color w:val="000000"/>
          <w:sz w:val="28"/>
        </w:rPr>
        <w:t>      Закона "О молодежи"      Республики       АТурС</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10.2. Внести предложения       Информация в     МТиСЗ        2001-2001</w:t>
      </w:r>
    </w:p>
    <w:p>
      <w:pPr>
        <w:spacing w:after="0"/>
        <w:ind w:left="0"/>
        <w:jc w:val="both"/>
      </w:pPr>
      <w:r>
        <w:rPr>
          <w:rFonts w:ascii="Times New Roman"/>
          <w:b w:val="false"/>
          <w:i w:val="false"/>
          <w:color w:val="000000"/>
          <w:sz w:val="28"/>
        </w:rPr>
        <w:t>      о включении в Генераль-  Правительство                 годы</w:t>
      </w:r>
    </w:p>
    <w:p>
      <w:pPr>
        <w:spacing w:after="0"/>
        <w:ind w:left="0"/>
        <w:jc w:val="both"/>
      </w:pPr>
      <w:r>
        <w:rPr>
          <w:rFonts w:ascii="Times New Roman"/>
          <w:b w:val="false"/>
          <w:i w:val="false"/>
          <w:color w:val="000000"/>
          <w:sz w:val="28"/>
        </w:rPr>
        <w:t xml:space="preserve">      ное соглашение между     Республики </w:t>
      </w:r>
    </w:p>
    <w:p>
      <w:pPr>
        <w:spacing w:after="0"/>
        <w:ind w:left="0"/>
        <w:jc w:val="both"/>
      </w:pPr>
      <w:r>
        <w:rPr>
          <w:rFonts w:ascii="Times New Roman"/>
          <w:b w:val="false"/>
          <w:i w:val="false"/>
          <w:color w:val="000000"/>
          <w:sz w:val="28"/>
        </w:rPr>
        <w:t>      Правительством Респуб-   Казахстан</w:t>
      </w:r>
    </w:p>
    <w:p>
      <w:pPr>
        <w:spacing w:after="0"/>
        <w:ind w:left="0"/>
        <w:jc w:val="both"/>
      </w:pPr>
      <w:r>
        <w:rPr>
          <w:rFonts w:ascii="Times New Roman"/>
          <w:b w:val="false"/>
          <w:i w:val="false"/>
          <w:color w:val="000000"/>
          <w:sz w:val="28"/>
        </w:rPr>
        <w:t>      лики Казахстан, респуб-</w:t>
      </w:r>
    </w:p>
    <w:p>
      <w:pPr>
        <w:spacing w:after="0"/>
        <w:ind w:left="0"/>
        <w:jc w:val="both"/>
      </w:pPr>
      <w:r>
        <w:rPr>
          <w:rFonts w:ascii="Times New Roman"/>
          <w:b w:val="false"/>
          <w:i w:val="false"/>
          <w:color w:val="000000"/>
          <w:sz w:val="28"/>
        </w:rPr>
        <w:t xml:space="preserve">      ликанскими объединениями </w:t>
      </w:r>
    </w:p>
    <w:p>
      <w:pPr>
        <w:spacing w:after="0"/>
        <w:ind w:left="0"/>
        <w:jc w:val="both"/>
      </w:pPr>
      <w:r>
        <w:rPr>
          <w:rFonts w:ascii="Times New Roman"/>
          <w:b w:val="false"/>
          <w:i w:val="false"/>
          <w:color w:val="000000"/>
          <w:sz w:val="28"/>
        </w:rPr>
        <w:t>      профсоюзов и респуб-</w:t>
      </w:r>
    </w:p>
    <w:p>
      <w:pPr>
        <w:spacing w:after="0"/>
        <w:ind w:left="0"/>
        <w:jc w:val="both"/>
      </w:pPr>
      <w:r>
        <w:rPr>
          <w:rFonts w:ascii="Times New Roman"/>
          <w:b w:val="false"/>
          <w:i w:val="false"/>
          <w:color w:val="000000"/>
          <w:sz w:val="28"/>
        </w:rPr>
        <w:t>      ликанскими объединениями</w:t>
      </w:r>
    </w:p>
    <w:p>
      <w:pPr>
        <w:spacing w:after="0"/>
        <w:ind w:left="0"/>
        <w:jc w:val="both"/>
      </w:pPr>
      <w:r>
        <w:rPr>
          <w:rFonts w:ascii="Times New Roman"/>
          <w:b w:val="false"/>
          <w:i w:val="false"/>
          <w:color w:val="000000"/>
          <w:sz w:val="28"/>
        </w:rPr>
        <w:t>      работодателей раздела  о</w:t>
      </w:r>
    </w:p>
    <w:p>
      <w:pPr>
        <w:spacing w:after="0"/>
        <w:ind w:left="0"/>
        <w:jc w:val="both"/>
      </w:pPr>
      <w:r>
        <w:rPr>
          <w:rFonts w:ascii="Times New Roman"/>
          <w:b w:val="false"/>
          <w:i w:val="false"/>
          <w:color w:val="000000"/>
          <w:sz w:val="28"/>
        </w:rPr>
        <w:t xml:space="preserve">      защите прав и интересов </w:t>
      </w:r>
    </w:p>
    <w:p>
      <w:pPr>
        <w:spacing w:after="0"/>
        <w:ind w:left="0"/>
        <w:jc w:val="both"/>
      </w:pPr>
      <w:r>
        <w:rPr>
          <w:rFonts w:ascii="Times New Roman"/>
          <w:b w:val="false"/>
          <w:i w:val="false"/>
          <w:color w:val="000000"/>
          <w:sz w:val="28"/>
        </w:rPr>
        <w:t xml:space="preserve">      молодежи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Региональное развитие государственной молодежной политики</w:t>
      </w:r>
    </w:p>
    <w:p>
      <w:pPr>
        <w:spacing w:after="0"/>
        <w:ind w:left="0"/>
        <w:jc w:val="both"/>
      </w:pPr>
      <w:r>
        <w:rPr>
          <w:rFonts w:ascii="Times New Roman"/>
          <w:b w:val="false"/>
          <w:i w:val="false"/>
          <w:color w:val="000000"/>
          <w:sz w:val="28"/>
        </w:rPr>
        <w:t>11.1. Разработать              Решения          Акимы         Январь</w:t>
      </w:r>
    </w:p>
    <w:p>
      <w:pPr>
        <w:spacing w:after="0"/>
        <w:ind w:left="0"/>
        <w:jc w:val="both"/>
      </w:pPr>
      <w:r>
        <w:rPr>
          <w:rFonts w:ascii="Times New Roman"/>
          <w:b w:val="false"/>
          <w:i w:val="false"/>
          <w:color w:val="000000"/>
          <w:sz w:val="28"/>
        </w:rPr>
        <w:t>      региональные                              областей,     2001 год</w:t>
      </w:r>
    </w:p>
    <w:p>
      <w:pPr>
        <w:spacing w:after="0"/>
        <w:ind w:left="0"/>
        <w:jc w:val="both"/>
      </w:pPr>
      <w:r>
        <w:rPr>
          <w:rFonts w:ascii="Times New Roman"/>
          <w:b w:val="false"/>
          <w:i w:val="false"/>
          <w:color w:val="000000"/>
          <w:sz w:val="28"/>
        </w:rPr>
        <w:t xml:space="preserve">      молодежные                                гг.Астаны </w:t>
      </w:r>
    </w:p>
    <w:p>
      <w:pPr>
        <w:spacing w:after="0"/>
        <w:ind w:left="0"/>
        <w:jc w:val="both"/>
      </w:pPr>
      <w:r>
        <w:rPr>
          <w:rFonts w:ascii="Times New Roman"/>
          <w:b w:val="false"/>
          <w:i w:val="false"/>
          <w:color w:val="000000"/>
          <w:sz w:val="28"/>
        </w:rPr>
        <w:t>      программы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11.2. Обеспечить               Отчет в          Акимы         2001 и</w:t>
      </w:r>
    </w:p>
    <w:p>
      <w:pPr>
        <w:spacing w:after="0"/>
        <w:ind w:left="0"/>
        <w:jc w:val="both"/>
      </w:pPr>
      <w:r>
        <w:rPr>
          <w:rFonts w:ascii="Times New Roman"/>
          <w:b w:val="false"/>
          <w:i w:val="false"/>
          <w:color w:val="000000"/>
          <w:sz w:val="28"/>
        </w:rPr>
        <w:t xml:space="preserve">      реализацию               Правительство    областей,     2002 </w:t>
      </w:r>
    </w:p>
    <w:p>
      <w:pPr>
        <w:spacing w:after="0"/>
        <w:ind w:left="0"/>
        <w:jc w:val="both"/>
      </w:pPr>
      <w:r>
        <w:rPr>
          <w:rFonts w:ascii="Times New Roman"/>
          <w:b w:val="false"/>
          <w:i w:val="false"/>
          <w:color w:val="000000"/>
          <w:sz w:val="28"/>
        </w:rPr>
        <w:t>      региональных             Республики       гг.Астаны     годы</w:t>
      </w:r>
    </w:p>
    <w:p>
      <w:pPr>
        <w:spacing w:after="0"/>
        <w:ind w:left="0"/>
        <w:jc w:val="both"/>
      </w:pPr>
      <w:r>
        <w:rPr>
          <w:rFonts w:ascii="Times New Roman"/>
          <w:b w:val="false"/>
          <w:i w:val="false"/>
          <w:color w:val="000000"/>
          <w:sz w:val="28"/>
        </w:rPr>
        <w:t>      молодежных               Казахстан        и Алматы</w:t>
      </w:r>
    </w:p>
    <w:p>
      <w:pPr>
        <w:spacing w:after="0"/>
        <w:ind w:left="0"/>
        <w:jc w:val="both"/>
      </w:pP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