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749d" w14:textId="ec47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"Кинологический центр" Таможенного комитета Министерства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2001 года N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16 мая 2000 года N 395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борьбы с наркоманией и наркобизнесом в Республике Казахстан на 2000-2001 годы" и постановлением Правительства Республики Казахстан от 22 ноября 2000 года N 1746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P001746_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Программы реформирования таможенной службы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"Кинологический центр" Таможенного комитета Министерства государственных доходов Республики Казахстан (далее - Кинологический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Министерства государственных доходов Республики Казахстан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Кинологического центра и обеспечить его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Кинологического центра осуществляется за счет и в пределах средств, предусмотренных в республиканском бюджете на 2001 год Министерству государственных доходов Республики Казахстан по программе "Строительство таможенных постов, инфраструктуры таможенных органов".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Казахстан, начиная с 2002 года, предусматривать расходы на содержание Кинологического центра по соответствующей программе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Подпункт 1) утратил силу - постановлением Правительства РК от 14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Таможенному комитету Министерства государственных доходов Республики Казахстан в месячный срок внести предложения по приведению ранее принятых решений Правительства Республики Казахстан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