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dd8" w14:textId="3251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первой сессии Регионального консультативного комитета в рамках Специальной программы Организации Объединенных Наций для экономик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2001 года N 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подготовку и проведение первой сессии Регионального консультативного комитета (далее - первая сессия) в рамках Специальной программы Организации Объединенных Наций для экономик Центральной Азии (далее - СПЕКА) 8 февраля 2001 года в городе Алматы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Осуществить следующие организационные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иностранных дел Республики Казахстан, Управлению Делами Президента Республики Казахстан (по согласованию) провести необходимые мероприятия по приему, размещению членов делегаций первой сессии и подготовке для них памятных сувениров, а также обеспечить проведение официального приема от имени Премьер-Министра Республики Казахстан в честь глав делегаций государств-участников первой сессии СПЕКА;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акиму города Алматы и Управлению Делами Президента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(по согласованию) обеспечить обслуживание делегаций первой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сессии через VIР-зал аэропорта города Алматы и оформление залов заседания,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заместителя Премьер-Министра Республики Казахстан Ахметова Даниала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Кенжетаевича.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