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de161" w14:textId="45de1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Некоторые вопросы Министерства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января 2001 года N 151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13 декабря 2000 года N 507 "О реорганизации, упразднении и образовании отдельных государственных органов Республики Казахстан" Правительство Республики Казахстан постановляет: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 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1 утратил силу - постановлением Правительства РК от 3 марта 2004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260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 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изменения и дополнения, которые вносятся в некоторые решения Правительства Республики Казахстан.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 внесены изменения - постановлением Правительства РК от 3 марта 2004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260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 пункты 1, 2, 3, 4, 8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6 мая 2000 года N 677 "Вопросы Агентства Республики Казахстан по борьбе с наркоманией и наркобизнесом" (САПП Республики Казахстан, 2000 г., N 21, ст. 238).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1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января 2001 года N 151 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Изменения и дополнения, которые вносятся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некоторые решения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Республики Казахстан  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 </w:t>
      </w:r>
      <w:r>
        <w:rPr>
          <w:rFonts w:ascii="Times New Roman"/>
          <w:b w:val="false"/>
          <w:i w:val="false"/>
          <w:color w:val="ff0000"/>
          <w:sz w:val="28"/>
        </w:rPr>
        <w:t xml:space="preserve">(Утратило силу - постановлением Правительства РК от 12.06.2008  </w:t>
      </w:r>
      <w:r>
        <w:rPr>
          <w:rFonts w:ascii="Times New Roman"/>
          <w:b w:val="false"/>
          <w:i w:val="false"/>
          <w:color w:val="000000"/>
          <w:sz w:val="28"/>
        </w:rPr>
        <w:t xml:space="preserve">N 578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  </w:t>
      </w:r>
      <w:r>
        <w:rPr>
          <w:rFonts w:ascii="Times New Roman"/>
          <w:b w:val="false"/>
          <w:i w:val="false"/>
          <w:color w:val="000000"/>
          <w:sz w:val="28"/>
        </w:rPr>
        <w:t xml:space="preserve">п.3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2.  </w:t>
      </w:r>
      <w:r>
        <w:rPr>
          <w:rFonts w:ascii="Times New Roman"/>
          <w:b w:val="false"/>
          <w:i w:val="false"/>
          <w:color w:val="ff0000"/>
          <w:sz w:val="28"/>
        </w:rPr>
        <w:t xml:space="preserve">(Утратило силу - постановлением Правительства РК от 12.06.2008  </w:t>
      </w:r>
      <w:r>
        <w:rPr>
          <w:rFonts w:ascii="Times New Roman"/>
          <w:b w:val="false"/>
          <w:i w:val="false"/>
          <w:color w:val="000000"/>
          <w:sz w:val="28"/>
        </w:rPr>
        <w:t xml:space="preserve">N 578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  </w:t>
      </w:r>
      <w:r>
        <w:rPr>
          <w:rFonts w:ascii="Times New Roman"/>
          <w:b w:val="false"/>
          <w:i w:val="false"/>
          <w:color w:val="000000"/>
          <w:sz w:val="28"/>
        </w:rPr>
        <w:t xml:space="preserve">п.3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 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3 утратил силу - постановлением Правительства РК от 28 октября 2004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1120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  </w:t>
      </w:r>
      <w:r>
        <w:rPr>
          <w:rFonts w:ascii="Times New Roman"/>
          <w:b w:val="false"/>
          <w:i w:val="false"/>
          <w:color w:val="ff0000"/>
          <w:sz w:val="28"/>
        </w:rPr>
        <w:t xml:space="preserve">(Утратил силу постановлением Правительства РК от 14 июля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674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12.12.2014 </w:t>
      </w:r>
      <w:r>
        <w:rPr>
          <w:rFonts w:ascii="Times New Roman"/>
          <w:b w:val="false"/>
          <w:i w:val="false"/>
          <w:color w:val="000000"/>
          <w:sz w:val="28"/>
        </w:rPr>
        <w:t>№ 1315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