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2d93" w14:textId="c1d2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17 мая 2000 года N 738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2001 года № 139. Утратило силу постановлением Правительства Республики Казахстан от 12 марта 2012 года № 320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12.03.2012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мая 2000 года N 738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P000738_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размерах и источниках социальной помощи нуждающимся гражданам в период получения ими образования" (САПП Республики Казахстан, 2000 г., N 23, ст. 261)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размерах и источниках социальной помощи нуждающимся гражданам в период получения ими образования,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"Студенты и учащиеся высших, средних и начальных профессиональных учебных заведений из числа детей-сирот и детей, оставшихся без попечения родителей, находящихся под опекой (попечительством) и патронатом, а также учащиеся профессиональных школ (лицеев) из семей, имеющих право на получение адресной социальной помощи, обеспечиваются в период учебного процесса бесплатным горячим питанием из расчета 40 процентов стоимости дневного рациона для детей-сирот за счет республиканского и местных бюджетов.".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