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3860" w14:textId="d96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ноября 1999 года N 1645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2000 года N 708а. Утратило силу - постановлением Правительства РК от 11 сентября 2002 г. N 993 ~P020993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ноября 1999 года N 1645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P991645_ </w:t>
      </w:r>
      <w:r>
        <w:rPr>
          <w:rFonts w:ascii="Times New Roman"/>
          <w:b w:val="false"/>
          <w:i w:val="false"/>
          <w:color w:val="000000"/>
          <w:sz w:val="28"/>
        </w:rPr>
        <w:t>
  "Вопросы Канцелярии Премьер-Министра 
Республики Казахстан" следующее дополнение:
     структуру Канцелярии Премьер-Министра Республики Казахстан, 
утвержденную указанным постановлением, после строки 
"Финансово-хозяйственный отдел" дополнить строкой следующего содержания:
     "Секретариат Совета по связям с религиозными объединениями".
     2. Настоящее постановление вступает в силу со дня подписания.
     Премьер-Министр
     Республики Казахстан 
(Специалисты:     
 Цай Л.Г.
 Мартина Н.А.)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