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04f8" w14:textId="d5b0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26 июля 2000 года N 1111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изменений,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26 июля 2000 года N 1111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29 декабря 2000 года N 1951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Изменения, вносимые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Правительства Республики Казахстан от 28 февраля 2000 года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"54 (пятьдесят четыре) миллиона тенге" заменить словами "35 049 (тридцать пять миллионов сорок девять)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Правительства Республики Казахстан от 21 апреля 2000 года N 614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"50 (пятьдесят)" заменить словами "25 (двадцать пять)".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постановлении Правительства Республики Казахстан от 22 апреля 2000 года N 630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 для участия в военном параде в городе Москве в честь 55-летия Победы в Великой Отечественной войне 1941-1945 годов представителей организации ветеранов Великой Отечественной войны от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"1 088 505 (один миллион восемьдесят восемь тысяч пятьсот пять) тенге" заменить словами "384 300 (триста восемьдесят четыре тысячи триста)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постановлении Правительства Республики Казахстан от 27 мая 2000 года N 804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передислокации Комитета культуры Министерства культуры, информации и общественного согласия Республики Казахстан в город Астану":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постановлении Правительства Республики Казахстан от 4 июля 2000 года N 1016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"20 (двадцать)" заменить словами "10 (десять)".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постановлении Правительства Республики Казахстан от 2 августа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1171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выделении средств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первом слова "58 (пятьдесят восемь)" заменить словами "30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(тридцать)";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третьем слова "3 (три) миллиона тенге" заменить словами "1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(один) миллион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четвертом слова "17 (семнадцать) миллионов тенге"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"3 (три) миллиона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"7 (семь) миллионов тенге" заменить словами "2 (два) миллиона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"3 (три) миллиона тенге" заменить словами "1 (один) миллион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седьмом слова "10 (десять)" заменить словами "7 (семь)";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девятом слова "2 (два) миллиона тенге" заменить словами "1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(один) миллион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десятом слова "6 (шесть) миллионов тенге"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 (три) миллиона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 постановлении Правительства Республики Казахстан от 8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1217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Республиканского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 "Канал имени Каныша Сатпаева" (САПП Республики Казахстан,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г., N 34, ст. 416):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5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В постановлении Правительства Республики Казахстан от 10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1696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урегулировании спора между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юстиции Республики Казахстан и Немецким обществом по техническому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