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a4fd" w14:textId="71ea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пункте пропуска "Кольжат"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2000 года N 1897.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дальнейшего развития торгово-экономических отношений 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культурных связей с Китайской Народной Республикой, увеличения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грузо-пассажирского потока из других государств Правительство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некоторые решения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следующие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постановление Кабинета Министров Республики Казахстан от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октября 1992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пунктах пропуска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седьмой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"пункт пропуска "Кольжат" Алматинской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2 абзац третий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2) утратил силу - постановлением Правительства РК от 19 </w:t>
      </w:r>
      <w:r>
        <w:rPr>
          <w:rFonts w:ascii="Times New Roman"/>
          <w:b w:val="false"/>
          <w:i/>
          <w:color w:val="000000"/>
          <w:sz w:val="28"/>
        </w:rPr>
        <w:t>января 2002 г.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Cноска. Пункт 1 с изменением, внесенным постановлением Правительства РК от 19.01.2002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по делам строительства Министерства энергетики и минеральных ресурсов Республики Казахстан обеспечить проведение государственной экспертизы соответствующих документов, завершенных строительством объектов пункта пропуска "Кольжат".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Таможенному комитету Министерства государственных доходов Республики Казахстан в установленном законодательством порядке обеспечить проведение приема-передачи кредиторской задолженности по фактически выполненным работам строительства пункта пропуска "Кольжат" и поэтапного погашения кредиторской задолженности в сумме не превышающей 124,5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Министерству иностранных дел Республики Казахстан довести 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установленном порядке до сведения представительств заинтересованных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иностранных государств информацию об изменении статуса пункта пропуска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"Кольжат".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Признать утратившим силу постановление Правительства Республики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Казахстан от 13 июня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"О завершении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пускового комплекса пограничного перехода "Кольжат".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