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cc5b" w14:textId="2d6c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0 года N 18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из резерва Правительства Республики Казахстан, предусмотренного в республиканском бюджете на 2000 год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ликвидацию чрезвычайных ситуаций природного и техногенного характера и иные непредвиденные расходы, Министерству природных ресурсов и охраны окружающей среды Республики Казахстан 5 000 000 (пять миллионов) тенге на разработку технико-экономического обоснования строительства водохранилища - контррегулятора "Коксарай" на реке Сырдарья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енеральным подрядчиком по разработке технико-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обоснования проекта "Строительство Коксар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ранилища" производственный кооператив "Институт Казгипроводхо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