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6b2" w14:textId="7e1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августа 2000 года N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2000 года N 1830. Утратило силу постановлением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 августа 2000 года N 1176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Закона Республики Казахстан "О государственном контроле за оборотом отдельных видов оружия" (САПП Республики Казахстан, 2000 г., N 32-33, ст.399)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оборота оружия и патронов к нему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 раздела 2. "Условия и порядок выдачи лицензии на право приобретения служебного оружия и патронов к нему" слова "в приложениях 1-10" заменить словами "в приложениях 1, 2, 3, 4, 4-1 (секретно), 5, 6, 7, 8, 9, 10".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Мартина Н.А.)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