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1275" w14:textId="20b1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займа Японского Банка Международного Сотрудничества для финансирования проекта реконструкции дорожной сети в Западном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2000 года N 1760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в установленном законодательством порядке правительственное заимствование путем привлечения займа Японского Банка Международного Сотрудничества (далее - Кредитор) в форме заключения соглашения (договора) о займе на сумму не более 16 539 000 000 (шестнадцать миллиардов пятьсот тридцать девять миллионов) японских иен для финансирования реконструкции дорожной сети в Западном Казахстане (далее - проект).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Кабдрахманова Тлеухана Самархановича - Чрезвычайного и Полномочного Посла Республики Казахстан в Японии - заключить от имени Правительства Республики Казахстан соглашение о займе с Кредитором.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транспорта и коммуникаций Республики Казахстан и Министерством экономики Республики Казахстан провести переговоры с Кредитором по вопросам финансирования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обслуживание и погашение привлекаемого займа за счет средств, предусмотренных в Законе Республики Казахстан о республиканском бюджете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Республики Казахстан провести экономическую экспертизу проекта и представить соответствующее заключение в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целевое и эффективное использование средств привлекаемого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Министерству юстиции Республики Казахстан после заключения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займе оформить соответствующее юридическое заключение (Legal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орiniоn).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