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18952" w14:textId="e5189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Государственной программе формирования и развития единого информационного пространства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ноября 2000 года N 1736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Указа Президента Республики Казахстан от 9 декабря 1997 года N 3787  </w:t>
      </w:r>
      <w:r>
        <w:rPr>
          <w:rFonts w:ascii="Times New Roman"/>
          <w:b w:val="false"/>
          <w:i w:val="false"/>
          <w:color w:val="000000"/>
          <w:sz w:val="28"/>
        </w:rPr>
        <w:t xml:space="preserve">U973787_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формировании единого информационного пространства в Республике Казахстан" Правительство Республики Казахстан постановляет: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Президента Республики Казахстан проект Указа Президента Республики Казахстан "О Государственной программе формирования и развития единого информационного пространства Республики Казахстан". 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  Премьер-Министр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Республики Казахстан 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Указ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Президента Республики Казахстан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               О Государственной программе формирования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и развития единого информационного пространства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 Республики Казахстан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 статьей 44  </w:t>
      </w:r>
      <w:r>
        <w:rPr>
          <w:rFonts w:ascii="Times New Roman"/>
          <w:b w:val="false"/>
          <w:i w:val="false"/>
          <w:color w:val="000000"/>
          <w:sz w:val="28"/>
        </w:rPr>
        <w:t xml:space="preserve">K951000_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Республики Казахстан и в целях реализации долгосрочного приоритета  </w:t>
      </w:r>
      <w:r>
        <w:rPr>
          <w:rFonts w:ascii="Times New Roman"/>
          <w:b w:val="false"/>
          <w:i w:val="false"/>
          <w:color w:val="000000"/>
          <w:sz w:val="28"/>
        </w:rPr>
        <w:t xml:space="preserve">K972030_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Стратегии "Казахстан-2030" "Инфраструктура, в особенности транспорт и связь" в части внедрения в национальную экономику современных информационных технологий постановляю: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3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Государственную программу формирования и развития единого информационного пространства Республики Казахстан.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bookmarkStart w:name="z3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Правительству Республики Казахстан в месячный срок разработать план мероприятии по реализации Государственной программы формирования и развития единого информационного пространства Республики Казахстан на 2000-2002 годы.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bookmarkStart w:name="z3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Указ вступает в силу со дня подписания.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 Республики Казахстан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4080"/>
      </w:tblGrid>
      <w:tr>
        <w:trPr>
          <w:trHeight w:val="450" w:hRule="atLeast"/>
        </w:trPr>
        <w:tc>
          <w:tcPr>
            <w:tcW w:w="14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Государственная программа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формирования и развития единого информационного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пространства Республики Казахстан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Утверждена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Указом Президента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от "__" _____ 2000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N_______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 Государственная программа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формирования и развития единого информационного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пространства Республики Казахстан </w:t>
      </w:r>
    </w:p>
    <w:bookmarkStart w:name="z3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 1. Паспорт Программы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           Формирование и развитие единого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Программы              информационного пространства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Республики 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Основание для          Указ Президента Республики Казахстан от 9 декабря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разработки             1997 года N 3787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U973787_ </w:t>
      </w:r>
      <w:r>
        <w:rPr>
          <w:rFonts w:ascii="Times New Roman"/>
          <w:b w:val="false"/>
          <w:i w:val="false"/>
          <w:color w:val="000000"/>
          <w:sz w:val="28"/>
        </w:rPr>
        <w:t xml:space="preserve">  "О формировании единого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информационного пространства Республики Казахстан".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Основные               Министерство транспорта и коммуникаций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разработчики           Казахстан, Министерство энергетики, индустрии 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торговли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Срок реализации        Среднесрочная, 2000-2002 годы.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Цели и задачи          Формирование единого информационного пространства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Программы              в Республике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создание рынка информации и знаний;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обеспечение информационной безопасности личности,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общества, государства;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возрастание роли инфраструктуры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(телекоммуникационной, транспортной,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организационной) в системе общественного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производства;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повышение уровня образования населения,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научно-технического и культурного развития страны;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становление и формирование в государственном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управлении, экономике, культуре и социальной сфере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новых технологических укладов, базирующихся на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массовом использовании перспективных информационных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технологий, средств компьютерной техники и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телекоммуникаций.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Основные               Совершенствование механизмов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мероприятия            регулирования в сфере информатизации;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программы              создание нормативной правовой базы формирования 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функционирования единого информационного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пространства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создание информационной системы управления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информационными ресурсами;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модернизация технических средств и внедрение новых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информационных технологий;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обеспечение доступа в сеть Интернет широким слоям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населения страны;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разработка Программы стимулирования развития 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поддержки отечественного производителя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вычислительной и телекоммуникационной техники,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информационных продуктов и услуг, повышения их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конкурентоспособности;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разработка системы подготовки и переподготовки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специалистов в области разработки и эксплуатации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информационно-телекоммуникационных систем,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новых информационных технологий.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Источники              Средства, выделяемые из республиканского и местных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финансирования         бюджетов, банковские кредиты, гранты и займы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международных финансовых институтов, инвестиции.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Ожидаемый              Реализация мероприятий позволит: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конечный               повысить эффективность государственного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результат              регулирования в сфере информатизации;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создать условия для повышения конкурентоспособности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отечественных средств вычислительной и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телекоммуникационной техники, информационных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продуктов и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обеспечить совместимость и взаимодействие систем 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сетей с учетом международных стандартов развития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информационно-телекоммуникационных систем;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привлечь средства отечественных и зарубежных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инвесторов в проекты и программы информатизации;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создать единую нормативную правовую базу в области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информатизации;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произвести оптимизацию бюджетных средств,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выделяемых на создание и использование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государственных информационных ресурсов;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создать первоначальные условия перехода в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информационное общество. </w:t>
      </w:r>
    </w:p>
    <w:bookmarkStart w:name="z3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 2. Введение </w:t>
      </w:r>
    </w:p>
    <w:bookmarkEnd w:id="7"/>
    <w:bookmarkStart w:name="z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Создание и развитие единого информационного пространства Республики Казахстан или, в принятой в мире терминологии, национальной информационной инфраструктуры (National Information Infrastucture - NII ) является частью процесса формирования Глобальной информационной инфраструктуры (GII), реализуемой мировым сообществом на основе концепции открытых систем.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 единым информационным пространством понимается комплекс методов и средств информационного обеспечения государства, базирующихся на современной интегральной технологии, включающей: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распределенные многопользовательские Базы Данных;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средства подготовки и передачи документов;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телекоммуникационные системы, обеспечивающие взаимодействие локальных сетей и доступ потребителей к информационным ресурсам;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средства поддержки коммерческой деятельности;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механизмы нормативного регулирования и обеспечения информационной безопасности.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качестве фундамента для построения единого информационного пространства Республики Казахстан в Программе приняты информационные ресурсы государственных органов, как наиболее подготовленные к интеграции по техническим параметрам и функциональному наполнению.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"/>
    <w:bookmarkStart w:name="z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3. Анализ текущего состояния информационной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 инфраструктуры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9"/>
    <w:bookmarkStart w:name="z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 Существующая система информационного обеспечения жизнедеятельности республики оказалась недостаточно подготовленной и соответствующей новым политическим и социально-экономическим условиям и требует приоритетного развития и совершенствования.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Созданные на базе разнообразных большей частью устаревших программно-аппаратных средств и неунифицированных решений информационно- телекоммуникационные системы функционируют, в основном, в интересах отдельных государственных органов управления и, как правило, без необходимого взаимодействия, что приводит к дублированию работ по разработке и совершенствованию систем избыточности в сборе первичной информации.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Имеющиеся информационные ресурсы характеризуются: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тематической и функциональной неполнотой;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низким качеством и отсутствием сертификации;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отсутствием достоверных сведений о количественных и качественных характеристиках созданных информационных ресурсов.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Имеющиеся средства телекоммуникационного доступа к базам данных характеризуются разнотипностью оборудования и несогласованностью протоколов.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Таким образом, возможность доступа к информации, как правило, ограничивается ее ведомственной принадлежностью, отсутствием единой телекоммуникационной системы и определяется зачастую должностным положением и статусом пользователя. Остается не решенной проблема доступа к территориально удаленным информационным ресурсам.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проблем ведомственной разобщенности различных информационно- телекоммуникационных систем, организации их взаимодействия в целях повсеместного и полного удовлетворения информационных потребностей органов управления возможно только путем формирования единого информационного пространства республики.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задач информатизации системы государственного управления с единых методологических и технологических позиций позволит построить такую информационную инфраструктуру, которая обеспечит в значительной степени и решение других проблем в сфере информатизации, в том числе проблему интеграции в мировое информационное пространство.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Важнейшим достижением при реализации единого информационного пространства органов государственного управления станет преодоление ведомственного монополизма на открытые информационные ресурсы, исключение дублирования и на этой основе существенное сокращение затрат на создание и использование государственных информационных ресурсов.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Реализация работ по формированию и развитию информационного пространства органов государственного управления должна осуществляться в рамках комплекса целевых научно-технических программ по отдельным направлениям.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Основным координирующим элементом должен стать механизм государственного заказчика, в целом по проблеме обеспечивающим разработку и координацию исполнения государственной программы комплексной информатизации органов государственного управления, экспертизу проектов, формирование инвестиций в ее реализацию, распределение и контроль над их рациональным использованием.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0"/>
    <w:bookmarkStart w:name="z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 4. Цели и задачи Программы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 Государственная программа формирования и развития единого информационного пространства Республики Казахстан разработана с целью создания единого информационного пространства Республики Казахстан и направлена на достижение следующих целей: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формирование единого информационного пространства Республики Казахстан, представляющего собой совокупность информационных ресурсов, используемых в информационно-телекоммуникационной среде гражданами и организациями для удовлетворения информационных потребностей независимо от места и времени обращения к этим ресурсам, а также статуса пользователей;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создание рынка информации и знаний как факторов производства в дополнение к рынкам природных ресурсов, труда и капитала, переход информационных ресурсов общества в реальные ресурсы социально-экономического развития, фактическое удовлетворение потребностей общества в информационных продуктах и услугах;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решение значительной части проблем обеспечения информационной безопасности личности, общества, государства и создание эффективной системы обеспечения для граждан и социальных институтов свободы получения, распространения и использования информации как важнейшего условия демократического развития;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повышение уровня образования населения, научно-технического и культурного развития страны за счет расширения возможностей систем информационного обмена на международном, национальном и региональном уровнях и, соответственно, повышение роли профессионализма и способностей к творчеству как важнейших характеристик услуг труда;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становление и формирование в государственном управлении, экономике, культуре и социальной сфере новых технологических укладов, базирующихся на массовом использовании информационных технологий, средств компьютерной техники и телекоммуникаций;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эффективное использование информационных ресурсов в деятельности государственных органов.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этими целями, первоочередными задачами государственной программы на 2000-2002 годы являются: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создание минимально необходимой нормативной правовой базы, включающей в себя: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Закон "Об информации и информатизации";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Закон "Об участии в международном информационном обмене";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нормативные правовые акты, регулирующие участие органов государственного управления в формировании и развитии единого информационного пространства Республики Казахстан;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стандарты в области формирования и развития единого информационного пространства;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разработка и ввод в эксплуатацию межведомственных баз данных коллективного регламентируемого доступа;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создание сетевой инфраструктуры органов государственного управления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их комплексная информатизация;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реализация пилотного проекта сегмента единого информационного пространства в рамках нескольких органов государственного управления;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организация производства средств информационных технологий, в том числе компьютеров отечественной сборки;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развитие отечественной индустрии разработки программного обеспечения;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начало перехода на использование отечественных сертифицированных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средств обеспечения информационной безопасности. </w:t>
      </w:r>
    </w:p>
    <w:bookmarkStart w:name="z4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5. Основные направления и механизмы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 реализации программы  </w:t>
      </w:r>
    </w:p>
    <w:bookmarkEnd w:id="12"/>
    <w:bookmarkStart w:name="z1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Движение страны к достижению ориентиров информационной цивилизации, как и движение к приоритетным долгосрочным целям социально-экономического развития в рамках программы "Казахстан-2030", будет состоять из ряда этапов. Целенаправленное движение к информационному обществу потребует в рамках каждого этапа, согласованного с соответствующим этапом реализации программы "Казахстан-2030", определения ключевых (приоритетных) направлений информатизации и соответствующих индикативных показателей этапа.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Учитывая ведущую роль государства в проведении глубокой трансформации общества и принятые задачи на первый этап стратегической программы "Казахстан-2030", а также осуществление Государственной программы информатизации системы среднего образования и значительную ресурсоемкость процесса информатизации, Государственная программа формирования и развития единого информационного пространства Республики Казахстан в рамках соответствующей государственной политики исходит из следующих принципов: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использование созданных ранее информационных систем и миграция уже имеющихся программных комплексов, баз данных и персонала на новые аппаратно-программные платформы на основе объектно-ориентированного и других перспективных подходов;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соответствие методологии и инструментальных средств создания и развития информационных ресурсов и информационно-телекоммуникационных систем в Республике Казахстан современным требованиям развития науки и технологий в соответствующих областях;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обеспечение интегрируемости информационных ресурсов, информационно -телекоммуникационных систем на основе проведения работ по стандартизации, унификации и сертификации средств и систем информатизации с использованием концепции открытых систем;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координация деятельности различных ведомственных и региональных структур, а также организаций негосударственного сектора по формированию и использованию информационных ресурсов и создание, таким образом, условий для формирования единого информационного пространства;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учет, регистрация государственных информационных ресурсов и обеспечение доступности информации об их составе, размещении и условиях использования;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обеспечение эффективного финансирования и оптимизация затрат бюджетных средств на формирование, использование и защиту государственных информационных ресурсов;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обеспечение информационной безопасности и независимости страны с учетом: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построения систем международных отношений в условиях информационной проницаемости государственных границ;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необходимости выработки рациональной государственной политики по отношению к мировым информационным сетям и решения задачи вхождения в них национальных и корпоративных информационных и телекоммуникационных сетей с позиций защиты национальных информационных ресурсов и информационной инфраструктуры;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опасностей использования новых информационных технологий в качестве информационного оружия, а также угроз информационного терроризма;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международного опыта борьбы с внешними угрозами информационной безопасности;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самоорганизация информационного пространства с использованием регулирующих воздействий государства в виде нормативно-правового обеспечения и реализации государственных научно-технических программ.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первом этапе (2000-2002 годы) формирования и развития единого информационного пространства Республики Казахстан выделяются следующие приоритеты: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Создание нормативной правовой базы формирования и функционирования единого информационного пространства Республики Казахстан.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сфере нормативного правового обеспечения должны быть разработаны и приняты: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законодательные акты, которые: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устанавливают правовые основы государственной поддержки, управления и регулирования процесса создания информационного пространства;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закрепляют права государства, организаций и отдельных граждан на информацию;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регламентируют отношения в процессе создания и распространения информационных ресурсов;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предопределяют основы правового режима информационных технологий, продукции и услуг, обеспечивают формирование рыночной инфраструктуры информатизации в республике и включение ее в мировую информационную систему;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нормативные акты о формировании системы стандартов в рамках концепции открытых систем, упорядочивающих и унифицирующих процессы создания единого информационного пространства Республики Казахстан;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нормативная база внедрения электронного документооборота и других безбумажных технологий, определяющая правовой статус электронного документа;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нормативная методическая база по сертификации средств и систем информатизации.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3"/>
    <w:bookmarkStart w:name="z1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  </w:t>
      </w:r>
      <w:r>
        <w:rPr>
          <w:rFonts w:ascii="Times New Roman"/>
          <w:b/>
          <w:i w:val="false"/>
          <w:color w:val="000000"/>
          <w:sz w:val="28"/>
        </w:rPr>
        <w:t xml:space="preserve">2. Создание научно-методической базы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4"/>
    <w:bookmarkStart w:name="z1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 В части научно-методического обеспечения должны быть осуществлены: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выбор и разработка стандартов в области формирования и развития единого информационного пространства Республики Казахстан в рамках концепции открытых систем, которые упорядочивают, унифицируют процессы создания единого информационного пространства республики и обеспечивают интегрируемость информационных ресурсов и информационно- телекоммуникационных систем;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разработка организационно-методических рекомендаций по созданию и совершенствованию корпоративных информационных систем государственных органов;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принятие мер по подготовке и повышению квалификации специалистов в области информационных технологий.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Формирование и использование государственных информационных ресурсов.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области формирования и использования государственных информационных ресурсов должны быть осуществлены: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ведение государственного регистра, содержащего сведения по организациям - держателям государственных, негосударственных и смешанных информационных ресурсов и по видам распространяемой ими информационной продукции и предоставляемым информационным услугам;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создание и ведение отдельных системообразующих межведомственных и отраслевых баз данных, а также баз данных акиматов: "население", "физические и юридические лица", "землепользование", "недвижимость (жилой и нежилой фонд)", "мобилизационная готовность" и других баз данных, обеспечивающих свободный доступ к открытой части информации организациям и физическим лицам;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защита государственных информационных ресурсов от различных угроз, обеспечение информационной безопасности;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определение организаций - депозитариев государственных информационных ресурсов, образующих сеть специализированных центров, которые должны обеспечивать хранение и содержание информационных ресурсов соответствующих территорий, а также сведения об информационных ресурсах центральных органов и других территорий, о порядке доступа к ним.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Формирование и использование информационной инфраструктуры органов государственного управления.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области формирования и использования информационной инфраструктуры органов государственного управления должно быть осуществлено информационно-технологическое обеспечение деятельности этих органов (системы электронного документооборота, системы видеоконференций, системы синхронного перевода, электронные системы голосования, информационно-справочные системы, информационно-аналитические системы поддержки принятия решений, системы информационной безопасности и др.) на базе эксплуатируемых и создаваемых информационно-телекоммуникационных служб.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Системы информационной безопасности должны обеспечивать защиту информационных ресурсов и информационную безопасность субъектов информационного взаимодействия.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Необходима организация служб по эксплуатации и обслуживанию средств связи и информатизации в органах государственного управления.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Первоначальный этап формирования единого информационного пространства Республики Казахстан должен быть направлен на создание базовых системообразующих звеньев, ядром которых являются действующие и разрабатываемые в настоящее время информационно-вычислительные системы отдельных государственных органов, функционирующие базы и банки данных общего пользования, телекоммуникационные системы и сети. Необходимо обеспечить их совместимость и взаимодействие, сопряжение новых средств информационных технологий с традиционными средствами распространения информации и организацию доступа к ней.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5"/>
    <w:bookmarkStart w:name="z1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 6. Целевые подпрограммы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6"/>
    <w:bookmarkStart w:name="z1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 Программа предусматривает следующие основные подпрограммы: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Мониторинг состояния информационно-телекоммуникационных систем в государственных органах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Одной из первых подпрограмм, которую необходимо внедрить в Республике Казахстан, является осуществление мониторинга информационно- телекоммуникационных систем в государственных органах. Государственные органы Республики Казахстан являются естественной и важной составляющей при построении единого информационного пространства Республики Казахстан. Без четкой и ясной картины оснащенности государственных органов информационными системами, без четкого описания характеристик и информационного наполнения этих систем невозможно проводить анализ, оценку и принимать адекватные решения.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рамках подпрограммы необходимо создать Государственный регистр информационно-телекоммуникационных ресурсов с обязательной регистрацией в нем всего программного обеспечения, баз данных и телекоммуникационных систем передачи данных, разработка которых финансируется из государственного бюджета или других источников, контролируемых государством.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Необходимо предусмотреть возможность добровольной регистрации в Государственном регистре информационно-телекоммуникационных систем, принадлежащих негосударственным структурам. Надо создать такие условия функционирования государственного Регистра, при которых регистрация в нем информационных продуктов повышала бы их престиж и коммерческую ценность.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регистрация информационно-телекоммуникационных систем должна стать первым шагом на пути к их государственной сертификации. В первую очередь необходимо разработать механизмы сертификации программ и баз данных финансово-экономического и юридического назначения, работа которых должна адекватно учитывать нормы действующего законодательства. Прежде всего, это относится к бухгалтерским программам и правовым базам данных. Сертификация программ должна производиться на добровольной основе. Вместе с тем необходимо создать такие условия, которые бы позволяли сертифицированным информационным продуктам иметь преимущества на рынке информационных технологий.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Необходимо разработать правила ведения Государственного регистра и определить порядок доступа, процедуры и периодичность обновления Государственного регистра информационно-телекоммуникационных систем, а также регламент подготовки и распространения аналитических отчетов для государственных органов управления и других заинтересованных сторон. Фрагменты базы данных Государственного регистра и аналитические материалы общего характера должны публиковаться в соответствующих разделах wеb-сайта Правительства.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 Создание единой информационной инфраструктуры государственных органов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Необходимым условием формирования единого информационного пространства Республики Казахстан является построение информационной инфраструктуры государственных органов. Подпрограмма предусматривает: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Создание wеb-сайта государственных органов.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настоящее время многие государственные органы создают wеb-сайты собственными силами, либо с помощью международных финансовых организаций, либо силами профессиональных компаний, работающих по контракту. Эти действия поднимают престиж государственных органов Республики Казахстан в глазах международного информационного сообщества, делая прозрачной для всех пользователей "всемирной паутины" их деятельность и публично заявляя о решаемых ими стратегических задачах.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Тем не менее, можно отметить следующие негативные явления: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незавершенность большинства сайтов - многие информационные разделы месяцами находятся в разработке или не обновляются, публикуемая устаревшая информация вводит пользователей в заблуждение;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отсутствие информации на сайтах государственных организаций на государственном языке;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отсутствие информации на английском языке резко сокращает круг потребителей информации и затрудняет ее распространение в мировом информационном пространстве;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недостаточная производительность программно-аппаратных систем и средств телекоммуникаций, используемых государственными органами, вызывает дискомфорт пользователей;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отсутствие ссылок на сайты других государственных органов затрудняет навигацию и поиск информации.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реализации подпрограммы необходимо: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разработать в установленном порядке типовые требования к техническим характеристикам, языковой поддержке, актуальности содержащейся информации, обязательной ссылочной части и пр. для сайтов, находящихся в ведении государственных органов;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создать и постоянно поддерживать wеb-сайт Правительства Республики Казахстан, определив органы, ответственные как за его сопровождение, так и за своевременное предоставление актуальной достоверной информации;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регламентировать использование государственной символики в оформлении сайтов, принадлежащих любым организациям и физическим лицам, находящимся под юрисдикцией Республики Казахстан.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Определение правил и порядка получения электронного адреса.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Официальные электронные адреса (публичный текстовый код, однозначно идентифицирующий абонентов электронной почты и wеb-сайты) государственных органов и должностных лиц должны присваиваться в установленном порядке. Официальный электронный адрес не должен отражать личностные атрибуты государственного служащего (фамилия, имя), этот адрес должен позволять корреспондентам адресовать сообщения лицам, уполномоченным решать те или иные вопросы в соответствии с их должностной компетенцией.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Необходимо сформировать и вести постоянно справочник официальных электронных адресов Республики Казахстан. Справочник должен публиковаться на wеb-сайте Правительства Республики Казахстан.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Создание пилотной зоны государственного электронного документооборота.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Система электронного документооборота должна привести к созданию единой технологии обработки информации на всех уровнях государственного управления, единой идеологии документооборота с помощью механизмов коллективного использования документов. Это, в свою очередь, обеспечит повышение уровня исполнительской дисциплины, сокращение сроков исполнения поручений, содержание государственного документооборота в актуальном состоянии, сокращение затрат на создание систем обработки документов в государственных учреждениях.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первую очередь участниками единого государственного электронного документооборота должны стать те государственные органы, которые уже имеют развитые базы данных электронных документов. Перечень таких баз данных и степень их подготовленности для интеграции и конвертации должен быть определен при решении задач подпрограммы "Мониторинг состояния информационно-телекоммуникационных систем в государственных органах".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дальнейшем на основе хранилища данных должна быть проработана концепция государственного электронного архива. В отличие от хранилищ, электронные архивы не только обеспечивают хранение и поиск документов, но и предоставляют широкие возможности по использованию, распространению, классификации и тиражированию документов с автоматическим подтверждением их подлинности. В электронные архивы должны вноситься не только новые, но и существующие бумажные документы, для чего должна быть организована планомерная работа по преобразованию этих документов в электронный вид. Должен быть разработан регламент использования электронного архива государственными органами, юридическими и частными лицами.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рамках подпрограммы должны быть разработаны эффективные механизмы подтверждения подлинности электронных документов и их защиты от искажения и несанкционированного использования при передаче по каналам связи.  </w:t>
      </w:r>
    </w:p>
    <w:bookmarkStart w:name="z1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Интеграция информационно-телекоммуникационных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систем государственных финансов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8"/>
    <w:bookmarkStart w:name="z1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 На базе существующих и внедряемых информационных систем национального банка, казначейства, налоговой и таможенной служб, пенсионного обеспечения необходимо создать интегрированные информационно-телекоммуникационные системы государственных органов (далее - финансовые органы), отвечающих за исполнение государственного бюджета.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Целью интеграции информационно-телекоммуникационных систем финансовых органов является оптимизация финансовых затрат, выработка единого подхода к построению систем, сокращение трудоемкости их эксплуатации и сопровождения.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Должен быть разработан механизм взаимодействия интегрированных систем финансовых органов с другими информационными системами и порядок использования обобщенной информации.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 основу на первом этапе должны быть взяты реестр налогоплательщиков Республики Казахстан и интегрированная налоговая информационная система (ИНИС РК) - системы, в идеологии которых действительно заложены принципы интеграции информации. Необходимо продолжить начатые работы по интеграции этих систем с системами других финансовых органов.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Работы по созданию систем необходимо проводить с учетом того, что любая реорганизация государственных органов не должна отражаться на выполнении финансовыми органами функциональных обязанностей.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Внедрение подпрограммы интеграции информационно-телекоммуникационных систем государственных финансов предусматривает: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уполномоченной организации по сопровождению и эксплуатации информационно-телекоммуникационных систем финансовых органов, имеющей возможность привлекать для выполнения работ высококвалифицированных высокооплачиваемых специалистов;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объединение в единую информационную среду имеющихся современных информационных систем финансовых органов;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построение механизмов сверки и дополнения информации, поставляемой ведомственными информационными системами и их периодическое обновление;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регламентированного доступа к интегрированной информации для всех заинтересованных потребителей.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 </w:t>
      </w:r>
      <w:r>
        <w:rPr>
          <w:rFonts w:ascii="Times New Roman"/>
          <w:b/>
          <w:i w:val="false"/>
          <w:color w:val="000000"/>
          <w:sz w:val="28"/>
        </w:rPr>
        <w:t xml:space="preserve"> Создание государственных баз данных  </w:t>
      </w:r>
    </w:p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Государственная база данных "Физические лица"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республике функционируют несколько систем регистрации, присваивающих регистрационные номера (номер в свидетельстве о рождении, номер в удостоверении личности, регистрационный номер налогоплательщика, номер в системе медицинского страхования, номер в системе пенсионного обеспечения) и принадлежащих различным ведомствам.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Существующие процедуры регистрации физических лиц в Республике Казахстан характеризуются следующим.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Децентрализация систем регистрации, отсутствие централизованных хранилищ данных, которое приводит к возникновению следующих проблем: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удорожание стоимости систем при покупке и внедрении за счет увеличения количества приобретаемых лицензий на установку программного обеспечения;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отсутствие возможности анализа регистрационной информации в масштабах страны в целях принятия управленческих и других решений;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дублирование информации;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невозможность использования единых классификаторов и справочников в разобщенных информационных системах и, как следствие, невозможность получения консолидированной отчетности в сопоставимом представлении;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существенные затраты на переустановку программ и конвертирование данных в случае модернизации и развития информационно- телекоммуникационных систем;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ослабление контроля безопасности систем и увеличение расходов на содержание служб и программно-аппаратных средств обеспечения безопасности.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Присвоение регистрационных кодов производится по региональному принципу.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Этот принцип основывается на включении в позиционный регистрационный код идентификатора региона, в котором осуществляется регистрация или учет физических лиц. Такой метод кодирования трудно применим к идентификации человека, который может переезжать с места на место, забыть свои регистрационные коды, потерять регистрационные документы. Без централизованной базы данных происходит постоянное обращение к регистрирующим органам с целью восстановления или изменения регистрационного кода, что вызывает дублирование регистрационных номеров. Часто возникает ситуация, когда у физического лица существует несколько регистрационных номеров, выданных одним ведомством.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Недостаточное использование различными ведомствами возможностей существующих систем по регистрации физических лиц, что приводит к неоправданным финансовым затратам.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Отсутствие единой государственной системы кодирования при регистрации физических лиц.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Целью создания Государственной базы данных "Физические лица" является координация в создании и функционировании систем регистрации физических лиц.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устранения перечисленных недостатков необходимо обеспечить решение следующих задач: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объединение единой логикой всех систем регистрации физических лиц в ЗАГСах, паспортных столах, системах социального страхования, медицинского обеспечения, пенсионного обеспечения, налоговой и других систем;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введение единого регистрационного кода физического лица;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создание электронного идентификационного документа, позволяющего получить всю необходимую информацию (социальный идентификационный код, все регистрационные данные, медицинская история, код налогоплательщика, пенсионный счет и т.д.);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создание вспомогательной информационной инфраструктуры, обеспечивающей поддержку единого регистрационного кода и электронного идентификационного документа на базе единого процессингового центра обработки транзакций пластиковых карточек.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реализации подпрограммы необходимо: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определить порядок регистрации физических лиц в государственных системах регистрации;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определить способ присвоения уникального идентификационного номера (или номеров, если не удастся определить только один способ) для физического лица, с целью дальнейшего определения этого номера в качестве национального.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  </w:t>
      </w:r>
      <w:r>
        <w:rPr>
          <w:rFonts w:ascii="Times New Roman"/>
          <w:b/>
          <w:i w:val="false"/>
          <w:color w:val="000000"/>
          <w:sz w:val="28"/>
        </w:rPr>
        <w:t xml:space="preserve">Государственная база данных "Юридические лица"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 Основные задачи, определенные для коренного улучшения ситуации по регистрации физических лиц, необходимо поставить применительно к созданию Государственной базы данных "Юридические лица".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база данных "Ресурсы Казахстана"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рамках построения единого информационного пространства Республики Казахстан необходимо создание и ведение Государственной базы данных "Ресурсы Казахстана" (земля и недра, картографические данные, недвижимое имущество, движимое имущество, товары и услуги, интеллектуальная собственность, финансы и др.).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создании этой базы данных необходимо решить следующие задачи: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увеличение поступлений в бюджет за счет: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внедрения простой, контролируемой и прогнозируемой процедуры по сбору налогов на имущество будет простой, контролируемой и прогнозируемой процедурой;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автоматизированной генерации прогнозных отчетов по типам и срокам уплаты налогов для моделирования налоговой ситуации в случае изменения налоговых ставок;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прогнозирования налоговых поступлений с предприятий после реализации тех или иных товаров и услуг;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автоматизированного контроля процесса сбора налогов;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поддержка отечественных предпринимателей за счет предоставления им доступа к базе данных для получения информации и размещения сведений о производимых товарах и услугах;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улучшение управления и контроля использования ресурсов Казахстана.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Мониторинг экономической деятельности, анализ и статистика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систем, осуществляющих мониторинг экономической деятельности с целью анализа и статистической обработки данных, основывается на следующих принципах: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мониторинг представляет собой систему наблюдений в течение определенного периода времени за объектами (или субъектами) мониторинга для обеспечения контроля и своевременного выявления, оценки, предупреждения и устранения негативных процессов в экономике;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мониторинг осуществляется методом непрерывного периодического сбора информации по объектам мониторинга и загрузки ее в централизованную базу данных, классифицированную по основным статистическим, экономическим, бухгалтерским, налоговым и иным показателям;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формы аналитической отчетности разрабатываются теми государственными органами, которые проводят мониторинг, анализ и статистическую обработку;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анализ и обработка статистических результатов проводится путем выборки данных из базы по различным алгоритмам с последующим, в том числе графическим отображением данных.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внедрении подпрограммы необходимо решить следующие задачи: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анализ существующих систем мониторинга с целью определения общих принципов построения таких систем;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правил и регламента использования систем мониторинга государственными и негосударственными структурами для дальнейшего анализа и статистической обработки;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и внедрение типовых механизмов и интерфейсов регламентированного доступа к информации создаваемых и существующих баз данных, используемых для проведения мониторинга, в том числе построение на их базе систем поддержки принятия решений;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безопасных универсальных механизмов сбора и передачи информации по телекоммуникационным каналам для оперативной загрузки в базы данных систем мониторинга.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Создание стандартов электронного обмена данными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настоящий момент только Национальный Банк утвердил некоторые стандарты электронного обмена данными (электронные платежные поручения и сопутствующие электронные документы) на основе международных стандартов. В целях развития информационно-телекоммуникационных систем и формирования единого информационного пространства Республики Казахстан эта работа должна быть продолжена.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рамках подпрограммы должны быть разработаны или утверждены из числа применяемых стандартные: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протоколы передачи данных по линиям телекоммуникаций;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форматы представления данных, передаваемых между информационными системами;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средства протоколирования событий;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механизмы защиты данных от несанкционированного использования и искажения в процессе электронного обмена.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Внедрение данной подпрограммы должно проводиться поэтапно на основе анализа существующих информационных систем и в связи с другими подпрограммами.  </w:t>
      </w:r>
    </w:p>
    <w:bookmarkStart w:name="z4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Совершенствование системы государственных закупок  </w:t>
      </w:r>
    </w:p>
    <w:bookmarkEnd w:id="21"/>
    <w:bookmarkStart w:name="z4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Внедрение электронной коммерции, аукционов и тендеров  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Последние исследования в области организации электронного ведения бизнеса, электронной торговли, электронных финансов показывают, что развитие данного сектора является одним из глобальных направлений развития мировой экономики.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большинстве стран существуют или разрабатываются государственные программы по установлению электронного режима работы в государственных и негосударственных учреждениях и организациях. В списке стран, уже определившихся в данном направлении, не только развитые страны, но и такие страны, как Сингапур, Египет, страны Восточной Европы, страны Прибалтики и Российская Федерация.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Необходимо разработать и внедрить механизмы и правила электронного ведения бизнеса, электронной торговли, электронных финансов, которые будут способствовать интеграции Республики Казахстан в мировое информационное сообщество, а также позволят повысить общую культуру коммерции в стране за счет обеспечения прозрачности сделок, возможности участия в деловой жизни вне зависимости от физического расположения компании или бизнеса.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 Предоставление преимущества при приобретении сертифицированных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административно-управленческих программных продуктов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 Административно-управленческие программные продукты, используемые в государственных органах подразделяются на информационные системы по: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законодательству;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контролю исполнительской дисциплины и корпоративному документообороту;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административному комплексу.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Информационные системы по законодательству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нашей стране распространены различные информационные системы по законодательству.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Основными недостатками этих систем являются отсутствие налаженного механизма по сбору данных, неполнота данных, отсутствие грамотного перевода на другие языки, кроме русского, недостаточно хорошо продуманные модели хранения информации.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Как следствие, в разных государственных учреждениях используются разные программные продукты, а в одном учреждении зачастую одновременно используется несколько однотипных программных продуктов, дополняющих друг друга.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Контроль исполнительской дисциплины и корпоративный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документооборот в государственных органах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Несмотря на огромные усилия и средства, затрачиваемые в этой области, удачные примеры внедрения полностью электронного корпоративного документооборота редки. В республике, как правило, используются простейшие системы, регистрирующие входящую и выходящую корреспонденцию в конкретной организации, хотя в последнее время появились примеры внедрения элементов электронного документооборота.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Программы административного комплекса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данный комплекс программ входят системы, автоматизирующие деятельность административного комплекса: управление персоналом, расчет и выплата заработной платы, бухгалтерский учет. Большинство эксплуатируемых программ иностранного производства слабо учитывают особенности отечественного законодательства, реализуют отдельные участки учета и не позволяют получить сводную консолидированную отчетность.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проведенного анализа текущего состояния административно-управленческих программных продуктов, использующихся в государственных органах, необходимо решить следующие задачи: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провести сертификацию и отбор стандартных системных программ и прикладных административно-управленческих систем (бухгалтерский учет, заработная плата, управление персоналом, документооборот);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разработать на основе сертифицированных административно- управленческих систем типовой проект информатизации управленческой сферы государственных органов, массовое внедрение которого существенно сократит затраты на информатизацию по республике в целом, позволит автоматически интегрировать управленческие информационные ресурсы государственных органов в единое информационное пространство за счет унификации информационно-телекоммуникационных решений;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рекомендовать прошедшие сертификацию системы для внедрения в государственных органах различных уровней;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определить источники и порядок получения правовой информации разработчиками правовых баз данных и провести сертификацию этих баз с учетом их соответствия определенному порядку;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предоставлять преимущество в государственных закупках на конкурсной основе поставщикам сертифицированных административно-управленческих систем.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7. Источники финансирования программы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 Основным источником финансирования научно-исследовательских работ по Программе являются средства, выделяемые из республиканского бюджета на научные исследования в области информатизации министерствам и ведомствам.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и реализация проектов информатизации центральных и местных государственных органов в рамках Программы финансируются в пределах средств, ежегодно выделяемых из республиканского и местного бюджетов.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Программы будет разработан и утвержден Правительством РК план мероприятий, определяющий приоритетные проекты, конкретные сроки их разработки и внедрения.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Кроме того, для реализации Программы могут быть привлечены банковские кредиты, гранты и займы международных финансовых институтов, иностранные инвестиции, средства отечественных инвесторов, заинтересованных в разработке и реализации проектов информатизации.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 8. Ожидаемый результат от реализации программы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 Реализация всех мероприятий по формированию и развитию единого информационного пространства, намеченных данной Программой, позволит: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повысить эффективность государственного управления за счет комплексной информатизации управленческих процессов;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повысить эффективность государственного регулирования в сфере информатизации;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создать условия для повышения конкурентоспособности отечественных средств вычислительной и телекоммуникационной техники, информационных и программных продуктов и услуг;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значительно повысить уровень образованности и культуры населения и государственных служащих;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обеспечить совместимость и взаимодействие систем и сетей с учетом международных стандартов, гармоничное развитие телекоммуникаций;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привлечь средства отечественных и зарубежных инвесторов в проекты и программы информатизации;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создать единую нормативную правовую базу;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произвести оптимизацию структуры бюджетных средств, выделяемых на создание и эксплуатацию государственных информационных ресурсов;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обеспечить право граждан и общественных организаций на свободу получения, распространения и использования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