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1429" w14:textId="bcc1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автосборочного производства в городе Усть-Каменогорске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2000 года N 1684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привлечения прямых инвестиций, поддержки отечественного производства и создания новых рабочих мест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инициативу акима Восточно-Казахстанской области о создании автосборочного производства в городе Усть-Каменогорске.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инвестициям в установленном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порядке рассмотреть возможность заключения контракта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ТОО "БИПЭК АВТО".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Министерству государственных доходов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Агентству Республики Казахстан по инвестициям в случае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заключения вышеуказанного контракта обеспечить соответствующие меры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оказанию государственной поддержки прямых инвестиций.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