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dbd76" w14:textId="34dbd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12 февраля 2000 года N 220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октября 2000 года N 1634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12 февраля 2000 года N 220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P000220_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Плане законопроектных работ Правительства Республики Казахстан на 2000 год"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законопроектных работ Правительства Республики Казахстан на 2000 год,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44,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Склярова И.В.)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