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1d30" w14:textId="a4b1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объектов историко-культурного наследия из правительственного (бюджетного)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2000 года N 1601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24 мая 2000 года N 779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сохранению некоторых объектов историко-культурного наследия народа Казахстана", в целях сохранения и популяризации изделий из драгоценных металлов и драгоценных камней, относящихся к объектам историко-культурного наследия народа Казахстана,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организовать передачу объектов историко-культурного наследия согласно приложению из правительственного (бюджетного) резерва на баланс государственного учреждения "Государственный музей золота и драгоценных металлов".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26 октября 2000 года N 1601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объектов историко-культурного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правительственного (бюджетного)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 Наименование                       ! Вес,г  ! Проба  ! Количество,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    !        !        ! штук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Золото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Часы мужские карманные                 87,78     583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(Швейцария)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Кулон с вставками из фионита и         22,47     750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зеленым искусственным камнем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Жетон (Франца Иосифа) Австрия           5,5      750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Два жетона (Франца Иосифа) 1889 и      22,0      900       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1810 гг.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Жетон (Франца Иосифа) 1901г.           13,98     958      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 золото                          151,73               6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Серебро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Серьги с кораллами                     12,65     875       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Бусы из коралла двухъярусные          121,51     875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вставками из серебра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Серьга с цветными вставками             7,5      800      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Серьга с кораллами                     12,28     750      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Подвеска                               16,22     900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Серьги с цветными вставками            15,5      900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Серьга с 1-й красной бусиной           18,08     900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серебряными подвесками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Серьга с 1-й красной бусиной            8,35     900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серебряными подвесками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Серьга с украшением из зерни           14,88     900       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Серьги-куполки с кораллами             29,25     900       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Серьги с цветными вставками            19,29     900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Серьги с подвесками и натуральной      39,0      900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зернью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Детали нагрудного украшения            51,57     900     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Детали-монеты от подвесок             393,77     900      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Браслет двухчастный с 6-ю              89,73     500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гнездами для вставок из камня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Браслет двухчастный с 6-ю              89,71     500       1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гнездами для вставок из камня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Серьги                                 12,04     500       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Театральная сумка                     247,75     800       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Стопки коньячные                       27,26     875       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Сахарница                              79,81     875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Ложка для десерта                      13,93     875       2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Конфетница                            163,16     875       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Ложка-ситечко                          49,69     875      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серебро                        1532,93             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Всего                                1684,66            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