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0ff2" w14:textId="fcd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защитных мер при импорте отдельных пищевых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1548.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октября 2000 года N 1548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в целях создания равных конкурентных условий на внутреннем рынке и поддержки отечественных производителей с учетом осуществляемого разбирательства по заявлениям хозяйствующих субъектов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временные защитные меры сроком на шесть месяцев на импорт товаров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до завершения процедуры проводимого разбирательства в установленном законодательством порядке обеспечить лицензирование импорта товаров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вносить на депозит временные защитные пошлины, взимаемые сверх действующей ставки таможенной пошлины при импорте товаров, в размерах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уведомить в установленном законодательством порядке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 Независимых Государств о введении Республикой Казахстан временных защитных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17 октября 2000 года N 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товаров и ставка временной защитной пошлины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товары, по отношению к которым инициируется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процедура разбирательства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товара       ! Код товара по ! Ставка временной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 ТН ВЭД СНГ    ! защитной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          ! (в % от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          ! стоимости)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!      2        !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Яйца птиц, домашней птицы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скорлупе, свежие,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консервированные или                        30, но не менее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вареные, прочие             040700300       ЕВРО за 1000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Маргарин, за исключением                    30, но не менее 450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жидкого маргарина, прочий   151710900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из недрожжевого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теста, не подвергнутые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тепловой обработке, без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начинки или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приготовленные каким-либо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другим способом,                            20,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содержащие яйца             190211000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из недрожжевого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теста, не подвергнутые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тепловой обработке, без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начинки или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приготовленные каким-либо                   20,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другим способом, прочие     190219900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из недрожжевого                     20,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теста сушеные               190230100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из недрожжевого                     20,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теста прочие                190230900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Дрожжи активные пекарские                   30,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сухие                       210210310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Дрожжи активные пекарские                   30, но не менее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                      210210390       ЕВРО за 1 тонну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Майонез*                    из 210390900    20, но не менее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Поваренная соль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химических превращений                      30, но не менее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(разделения натрия и хлора) 250100310       ЕВРО за 1 тонну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последующим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использованием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Поваренная соль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денатурированная или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промышленных целей (включая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очистку), 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консервирования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приготовления пищевых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продуктов для людей и                       30, но не менее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корма животных              250100510       ЕВРО за 1 тонну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Поваренная соль столовая,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пригодная для употребления                  30, но не менее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пищу                      250100910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Поваренная соль столовая,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пригодная для употребления                  30, но не менее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пищу, прочая              250100990       ЕВРО за 1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Номенклатура товаров определяется как кодом, так и наименованием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товара.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Умбетова А.М.)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