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b231" w14:textId="919b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Актауского морского торгового 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2000 года N 1544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Актауского морского торгового порта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транспорта и коммуникаций Республики Казахстан совместно с Министерством государственных доходов Республики Казахстан, Министерством экономики Республики Казахстан, Министерством финансов Республики Казахстан и акимом Мангыстауской области в установленном порядке в двухмесячный срок подготовить и внести в Правительство Республики Казахстан предложения по созданию зоны свободной торговли порта Актау.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регулированию естественных монополий, защите конкуренции и поддержке малого бизнеса совместно с Министерством транспорта и коммуникаций Республики Казахстан рассмотреть целесообразность выведения услуг порта по переработке транзитных грузов из регулируемых услуг субъектов естественных монополий и внести свои предложения в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Казахстан, Министерству государственных доходов Республики Казахстан совместно с Министерством транспорта и коммуникаций Республики Казахстан в установленном законодательством порядке обеспечить передачу подъездных железнодорожных путей от станции Мангышлак до станции Порт на баланс Республиканского государственного предприятия "Казакстан темiр жолы".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Д.К. Ахметова.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