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3bd3" w14:textId="2b43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Протокола о внесении изменений и дополнений в Соглашение между Правительством Республики Казахстан и Правительством Республики Беларусь о трудовой деятельности и социальной защите граждан Республики Казахстан, работающих на территории Республики Беларусь, и граждан Республики Беларусь, работающих на территории Республики Казахстан, от 23 сентября 1997 года</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2000 года N 1503</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Протокола о внесении изменений и дополнений в Соглашение между Правительством Республики Казахстан и Правительством Республики Беларусь о трудовой деятельности и социальной защите граждан Республики Казахстан, работающих на территории Республики Беларусь, и граждан Республики Беларусь, работающих на территории Республики Казахстан, от 23 сентября 1997 года. </w:t>
      </w:r>
      <w:r>
        <w:br/>
      </w:r>
      <w:r>
        <w:rPr>
          <w:rFonts w:ascii="Times New Roman"/>
          <w:b w:val="false"/>
          <w:i w:val="false"/>
          <w:color w:val="000000"/>
          <w:sz w:val="28"/>
        </w:rPr>
        <w:t xml:space="preserve">
      2. Уполномочить Смирнова Анатолия Владимировича - вице-Министра иностранных дел Республики Казахстан заключить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Республики Беларусь о трудовой деятельности и социальной защите граждан Республики Казахстан, работающих на территории Республики Беларусь, 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граждан Республики Беларусь, работающих на территории Республики </w:t>
      </w:r>
    </w:p>
    <w:p>
      <w:pPr>
        <w:spacing w:after="0"/>
        <w:ind w:left="0"/>
        <w:jc w:val="both"/>
      </w:pPr>
      <w:r>
        <w:rPr>
          <w:rFonts w:ascii="Times New Roman"/>
          <w:b w:val="false"/>
          <w:i w:val="false"/>
          <w:color w:val="000000"/>
          <w:sz w:val="28"/>
        </w:rPr>
        <w:t>Казахстан, от 23 сентября 1997 года.</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w:t>
      </w:r>
    </w:p>
    <w:p>
      <w:pPr>
        <w:spacing w:after="0"/>
        <w:ind w:left="0"/>
        <w:jc w:val="both"/>
      </w:pPr>
      <w:r>
        <w:rPr>
          <w:rFonts w:ascii="Times New Roman"/>
          <w:b w:val="false"/>
          <w:i w:val="false"/>
          <w:color w:val="000000"/>
          <w:sz w:val="28"/>
        </w:rPr>
        <w:t xml:space="preserve">             о внесении изменений и дополнений в Соглашение между          </w:t>
      </w:r>
    </w:p>
    <w:p>
      <w:pPr>
        <w:spacing w:after="0"/>
        <w:ind w:left="0"/>
        <w:jc w:val="both"/>
      </w:pPr>
      <w:r>
        <w:rPr>
          <w:rFonts w:ascii="Times New Roman"/>
          <w:b w:val="false"/>
          <w:i w:val="false"/>
          <w:color w:val="000000"/>
          <w:sz w:val="28"/>
        </w:rPr>
        <w:t xml:space="preserve">             Правительством Республики Казахстан и Правительством          </w:t>
      </w:r>
    </w:p>
    <w:p>
      <w:pPr>
        <w:spacing w:after="0"/>
        <w:ind w:left="0"/>
        <w:jc w:val="both"/>
      </w:pPr>
      <w:r>
        <w:rPr>
          <w:rFonts w:ascii="Times New Roman"/>
          <w:b w:val="false"/>
          <w:i w:val="false"/>
          <w:color w:val="000000"/>
          <w:sz w:val="28"/>
        </w:rPr>
        <w:t xml:space="preserve">           Республики Беларусь о трудовой деятельности и социальной        </w:t>
      </w:r>
    </w:p>
    <w:p>
      <w:pPr>
        <w:spacing w:after="0"/>
        <w:ind w:left="0"/>
        <w:jc w:val="both"/>
      </w:pPr>
      <w:r>
        <w:rPr>
          <w:rFonts w:ascii="Times New Roman"/>
          <w:b w:val="false"/>
          <w:i w:val="false"/>
          <w:color w:val="000000"/>
          <w:sz w:val="28"/>
        </w:rPr>
        <w:t xml:space="preserve">        защите граждан Республики Казахстан, работающих на территории      </w:t>
      </w:r>
    </w:p>
    <w:p>
      <w:pPr>
        <w:spacing w:after="0"/>
        <w:ind w:left="0"/>
        <w:jc w:val="both"/>
      </w:pPr>
      <w:r>
        <w:rPr>
          <w:rFonts w:ascii="Times New Roman"/>
          <w:b w:val="false"/>
          <w:i w:val="false"/>
          <w:color w:val="000000"/>
          <w:sz w:val="28"/>
        </w:rPr>
        <w:t xml:space="preserve">      Республики Беларусь, и граждан Республики Беларусь, работающих на    </w:t>
      </w:r>
    </w:p>
    <w:p>
      <w:pPr>
        <w:spacing w:after="0"/>
        <w:ind w:left="0"/>
        <w:jc w:val="both"/>
      </w:pPr>
      <w:r>
        <w:rPr>
          <w:rFonts w:ascii="Times New Roman"/>
          <w:b w:val="false"/>
          <w:i w:val="false"/>
          <w:color w:val="000000"/>
          <w:sz w:val="28"/>
        </w:rPr>
        <w:t>           территории Республики Казахстан от 23 сентября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Республики Беларусь, далее именуемые Сторонами, признавая необходимость дополнительного урегулирования положений Соглашения между Правительством Республики Казахстан и Правительством Республики Беларусь о трудовой деятельности и социальной защите граждан Республики Казахстан, работающих на территории Республики Беларусь, и граждан Республики Беларусь, работающих на территории Республики Казахстан, подписанного в г. Алматы 23 сентября 1997 года (далее - Соглашение), </w:t>
      </w:r>
      <w:r>
        <w:br/>
      </w:r>
      <w:r>
        <w:rPr>
          <w:rFonts w:ascii="Times New Roman"/>
          <w:b w:val="false"/>
          <w:i w:val="false"/>
          <w:color w:val="000000"/>
          <w:sz w:val="28"/>
        </w:rPr>
        <w:t xml:space="preserve">
      согласились о внесении в Соглашение следующих изменений и дополнений: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Дополнить настоящее Соглашение Статьей 1-1 следующего содержания: </w:t>
      </w:r>
      <w:r>
        <w:br/>
      </w:r>
      <w:r>
        <w:rPr>
          <w:rFonts w:ascii="Times New Roman"/>
          <w:b w:val="false"/>
          <w:i w:val="false"/>
          <w:color w:val="000000"/>
          <w:sz w:val="28"/>
        </w:rPr>
        <w:t xml:space="preserve">
      Для целей настоящего Соглашения применяемые термины имеют следующие значения: </w:t>
      </w:r>
      <w:r>
        <w:br/>
      </w:r>
      <w:r>
        <w:rPr>
          <w:rFonts w:ascii="Times New Roman"/>
          <w:b w:val="false"/>
          <w:i w:val="false"/>
          <w:color w:val="000000"/>
          <w:sz w:val="28"/>
        </w:rPr>
        <w:t xml:space="preserve">
      работник - лицо, постоянно проживающее на территории Стороны выезда, которое временно осуществляет свою трудовую деятельность в установленном национальным законодательством порядке Стороны трудоустройства; </w:t>
      </w:r>
      <w:r>
        <w:br/>
      </w:r>
      <w:r>
        <w:rPr>
          <w:rFonts w:ascii="Times New Roman"/>
          <w:b w:val="false"/>
          <w:i w:val="false"/>
          <w:color w:val="000000"/>
          <w:sz w:val="28"/>
        </w:rPr>
        <w:t xml:space="preserve">
      работодатель - юридическое или физическое лицо, с которым работник состоит в трудовых отношениях; </w:t>
      </w:r>
      <w:r>
        <w:br/>
      </w:r>
      <w:r>
        <w:rPr>
          <w:rFonts w:ascii="Times New Roman"/>
          <w:b w:val="false"/>
          <w:i w:val="false"/>
          <w:color w:val="000000"/>
          <w:sz w:val="28"/>
        </w:rPr>
        <w:t xml:space="preserve">
      Сторона выезда - государство, на территории которого работники проживают постоянно и с территории которого мигрируют в другое государство с намерением получить работу; </w:t>
      </w:r>
      <w:r>
        <w:br/>
      </w:r>
      <w:r>
        <w:rPr>
          <w:rFonts w:ascii="Times New Roman"/>
          <w:b w:val="false"/>
          <w:i w:val="false"/>
          <w:color w:val="000000"/>
          <w:sz w:val="28"/>
        </w:rPr>
        <w:t xml:space="preserve">
      Сторона трудоустройства - государство, на территории которого работники осуществляют свою трудовую деятельность на условиях индивидуального трудового договора (контракта); </w:t>
      </w:r>
      <w:r>
        <w:br/>
      </w:r>
      <w:r>
        <w:rPr>
          <w:rFonts w:ascii="Times New Roman"/>
          <w:b w:val="false"/>
          <w:i w:val="false"/>
          <w:color w:val="000000"/>
          <w:sz w:val="28"/>
        </w:rPr>
        <w:t xml:space="preserve">
      условия труда - условия оплаты, охраны и нормирования труда, режим работы, технические, санитарные, гигиенические, производственно-бытовые условия, а также иные по согласованию сторон условия индивидуального трудового договора (контракта); </w:t>
      </w:r>
      <w:r>
        <w:br/>
      </w:r>
      <w:r>
        <w:rPr>
          <w:rFonts w:ascii="Times New Roman"/>
          <w:b w:val="false"/>
          <w:i w:val="false"/>
          <w:color w:val="000000"/>
          <w:sz w:val="28"/>
        </w:rPr>
        <w:t xml:space="preserve">
      индивидуальный трудовой договор (контракт) - соглашение между работником и работодателем, заключаемое в письменной форме, по которому работник обязуется выполнять работу по определенной специальности, квалификации или должности с исполнением актов работодателя, а работодатель обязуется своевременно и в полном объеме выплачивать работнику заработную плату и иные, предусмотренные национальным законодательством и соглашением сторон, денежные выплаты, обеспечивать условия труда, предусмотренные национальным законодательством. </w:t>
      </w:r>
      <w:r>
        <w:br/>
      </w:r>
      <w:r>
        <w:rPr>
          <w:rFonts w:ascii="Times New Roman"/>
          <w:b w:val="false"/>
          <w:i w:val="false"/>
          <w:color w:val="000000"/>
          <w:sz w:val="28"/>
        </w:rPr>
        <w:t xml:space="preserve">
      По всему тексту Соглашения слова "Государство трудоустройства"» заменить словами "Сторона трудоустройства", а слова "Государство выезда"» заменить словами "Сторона выезда".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Статью 1 Соглашения изложить в следующей редакции: </w:t>
      </w:r>
      <w:r>
        <w:br/>
      </w:r>
      <w:r>
        <w:rPr>
          <w:rFonts w:ascii="Times New Roman"/>
          <w:b w:val="false"/>
          <w:i w:val="false"/>
          <w:color w:val="000000"/>
          <w:sz w:val="28"/>
        </w:rPr>
        <w:t xml:space="preserve">
      "Действие настоящего Соглашения распространяется на работников и членов их семей Стороны выезда, осуществляющих свою трудовую деятельность в установленном национальным законодательством порядке Стороны трудоустройства. </w:t>
      </w:r>
      <w:r>
        <w:br/>
      </w:r>
      <w:r>
        <w:rPr>
          <w:rFonts w:ascii="Times New Roman"/>
          <w:b w:val="false"/>
          <w:i w:val="false"/>
          <w:color w:val="000000"/>
          <w:sz w:val="28"/>
        </w:rPr>
        <w:t xml:space="preserve">
      Настоящее Соглашение не распространяется на беженцев, лиц, специально приезжающих с целью получения образования, лиц свободных профессий, выезжающих на короткий срок".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 1 Статьи 3 Соглашения изложить в следующей редакции: </w:t>
      </w:r>
      <w:r>
        <w:br/>
      </w:r>
      <w:r>
        <w:rPr>
          <w:rFonts w:ascii="Times New Roman"/>
          <w:b w:val="false"/>
          <w:i w:val="false"/>
          <w:color w:val="000000"/>
          <w:sz w:val="28"/>
        </w:rPr>
        <w:t xml:space="preserve">
      "Для осуществления трудовой деятельности работниками на территории Стороны трудоустройства необходимо оформление разрешения Уполномоченного Органа по труду Стороны трудоустройства, выданное в порядке и на условиях, установленных национальным законодательством Стороны трудоустройства". </w:t>
      </w:r>
      <w:r>
        <w:br/>
      </w:r>
      <w:r>
        <w:rPr>
          <w:rFonts w:ascii="Times New Roman"/>
          <w:b w:val="false"/>
          <w:i w:val="false"/>
          <w:color w:val="000000"/>
          <w:sz w:val="28"/>
        </w:rPr>
        <w:t xml:space="preserve">
      Пункт 2 Статьи 3 Соглашения изложить в следующей редакции: </w:t>
      </w:r>
      <w:r>
        <w:br/>
      </w:r>
      <w:r>
        <w:rPr>
          <w:rFonts w:ascii="Times New Roman"/>
          <w:b w:val="false"/>
          <w:i w:val="false"/>
          <w:color w:val="000000"/>
          <w:sz w:val="28"/>
        </w:rPr>
        <w:t xml:space="preserve">
      "Разрешение на трудоустройство выдается на срок, предусмотренный индивидуальным трудовым договором (контрактом), заключенным между работником и работодателем". </w:t>
      </w:r>
      <w:r>
        <w:br/>
      </w:r>
      <w:r>
        <w:rPr>
          <w:rFonts w:ascii="Times New Roman"/>
          <w:b w:val="false"/>
          <w:i w:val="false"/>
          <w:color w:val="000000"/>
          <w:sz w:val="28"/>
        </w:rPr>
        <w:t xml:space="preserve">
      Абзац первый пункта 3 Статьи 3 Соглашения изложить в следующей редакции: « "Работники, трудоустроенные на основании индивидуального трудового договора (контракта), могут заниматься только такой трудовой деятельностью, на осуществление которой было выдано разрешение". </w:t>
      </w:r>
      <w:r>
        <w:br/>
      </w:r>
      <w:r>
        <w:rPr>
          <w:rFonts w:ascii="Times New Roman"/>
          <w:b w:val="false"/>
          <w:i w:val="false"/>
          <w:color w:val="000000"/>
          <w:sz w:val="28"/>
        </w:rPr>
        <w:t xml:space="preserve">
      В пункте 4 Статьи 3 Соглашения слово "подписании" заменить словом "заключении".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Абзац первый пункта 1 Статьи 5 Соглашения изложить в следующей редакции: </w:t>
      </w:r>
      <w:r>
        <w:br/>
      </w:r>
      <w:r>
        <w:rPr>
          <w:rFonts w:ascii="Times New Roman"/>
          <w:b w:val="false"/>
          <w:i w:val="false"/>
          <w:color w:val="000000"/>
          <w:sz w:val="28"/>
        </w:rPr>
        <w:t xml:space="preserve">
      "1. Въезд работников и членов их семей на территорию, пребывание и выезд с территории Стороны трудоустройства регулируются национальным законодательством Стороны трудоустройства".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Абзац первый Статьи 7 Соглашения изложить в следующей редакции: </w:t>
      </w:r>
      <w:r>
        <w:br/>
      </w:r>
      <w:r>
        <w:rPr>
          <w:rFonts w:ascii="Times New Roman"/>
          <w:b w:val="false"/>
          <w:i w:val="false"/>
          <w:color w:val="000000"/>
          <w:sz w:val="28"/>
        </w:rPr>
        <w:t xml:space="preserve">
      "Работники при осуществлении трудовой деятельности пользуются правами и выполняют обязанности, установленные национальным законодательством Стороны трудоустройства". </w:t>
      </w:r>
      <w:r>
        <w:br/>
      </w:r>
      <w:r>
        <w:rPr>
          <w:rFonts w:ascii="Times New Roman"/>
          <w:b w:val="false"/>
          <w:i w:val="false"/>
          <w:color w:val="000000"/>
          <w:sz w:val="28"/>
        </w:rPr>
        <w:t xml:space="preserve">
      В абзаце третьем Статьи 7 Соглашения после слов "Пособие по безработице" добавить слова "либо предусмотренная национальным законодательством социальная помощь безработным".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Статью 8 Соглашения дополнить абзацем следующего содержания: </w:t>
      </w:r>
      <w:r>
        <w:br/>
      </w:r>
      <w:r>
        <w:rPr>
          <w:rFonts w:ascii="Times New Roman"/>
          <w:b w:val="false"/>
          <w:i w:val="false"/>
          <w:color w:val="000000"/>
          <w:sz w:val="28"/>
        </w:rPr>
        <w:t xml:space="preserve">
      "Условия труда работников не должны предусматривать ухудшение по отношению к условиям, предусматриваемым национальным законодательством Стороны трудоустройства для граждан Стороны трудоустройства".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Абзац первый Статьи 10 Соглашения изложить в следующей редакции: </w:t>
      </w:r>
      <w:r>
        <w:br/>
      </w:r>
      <w:r>
        <w:rPr>
          <w:rFonts w:ascii="Times New Roman"/>
          <w:b w:val="false"/>
          <w:i w:val="false"/>
          <w:color w:val="000000"/>
          <w:sz w:val="28"/>
        </w:rPr>
        <w:t xml:space="preserve">
      "Выплата всех видов пособий, предоставляемых работникам, осуществляется в соответствии с национальным законодательством Стороны трудоустройства".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Абзац первый Статьи 14 Соглашения изложить в следующей редакции: </w:t>
      </w:r>
      <w:r>
        <w:br/>
      </w:r>
      <w:r>
        <w:rPr>
          <w:rFonts w:ascii="Times New Roman"/>
          <w:b w:val="false"/>
          <w:i w:val="false"/>
          <w:color w:val="000000"/>
          <w:sz w:val="28"/>
        </w:rPr>
        <w:t xml:space="preserve">
      "Если иное не предусмотрено индивидуальным трудовым договором (контрактом), расходы по проезду работников и членов их семей от места жительства до пункта назначения, их путевые расходы, вызванные заболеванием или стационарным лечением, расходы по перевозке их личного имущества с территории Стороны выезда на территорию Стороны трудоустройства и те же расходы на обратный путь после окончания индивидуального трудового договора (контракта) несет работодатель". »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Абзац второй Статьи 17 Соглашения изложить в следующей редакции: </w:t>
      </w:r>
      <w:r>
        <w:br/>
      </w:r>
      <w:r>
        <w:rPr>
          <w:rFonts w:ascii="Times New Roman"/>
          <w:b w:val="false"/>
          <w:i w:val="false"/>
          <w:color w:val="000000"/>
          <w:sz w:val="28"/>
        </w:rPr>
        <w:t xml:space="preserve">
      "Уполномоченные Органы информируют друг друга: </w:t>
      </w:r>
      <w:r>
        <w:br/>
      </w:r>
      <w:r>
        <w:rPr>
          <w:rFonts w:ascii="Times New Roman"/>
          <w:b w:val="false"/>
          <w:i w:val="false"/>
          <w:color w:val="000000"/>
          <w:sz w:val="28"/>
        </w:rPr>
        <w:t xml:space="preserve">
      о национальном законодательстве в области трудовых отношений, занятости, эмиграции и иммиграции; </w:t>
      </w:r>
      <w:r>
        <w:br/>
      </w:r>
      <w:r>
        <w:rPr>
          <w:rFonts w:ascii="Times New Roman"/>
          <w:b w:val="false"/>
          <w:i w:val="false"/>
          <w:color w:val="000000"/>
          <w:sz w:val="28"/>
        </w:rPr>
        <w:t xml:space="preserve">
      о состоянии рынков труда Сторон; </w:t>
      </w:r>
      <w:r>
        <w:br/>
      </w:r>
      <w:r>
        <w:rPr>
          <w:rFonts w:ascii="Times New Roman"/>
          <w:b w:val="false"/>
          <w:i w:val="false"/>
          <w:color w:val="000000"/>
          <w:sz w:val="28"/>
        </w:rPr>
        <w:t xml:space="preserve">
      о количественном и профессиональном составе выезжающих (въезжающих) работников". </w:t>
      </w:r>
      <w:r>
        <w:br/>
      </w:r>
      <w:r>
        <w:rPr>
          <w:rFonts w:ascii="Times New Roman"/>
          <w:b w:val="false"/>
          <w:i w:val="false"/>
          <w:color w:val="000000"/>
          <w:sz w:val="28"/>
        </w:rPr>
        <w:t xml:space="preserve">
      Настоящий Протокол является неотъемлемой частью Соглашения между Правительством Республики Казахстан и Правительством Республики Беларусь о трудовой деятельности и социальной защиты граждан Республики Казахстан, работающих на территории Республики Беларусь, и граждан Республики Беларусь, работающих на территории Республики Казахстан, подписанного в г. Астане 23 сентября 1997 года. </w:t>
      </w:r>
      <w:r>
        <w:br/>
      </w:r>
      <w:r>
        <w:rPr>
          <w:rFonts w:ascii="Times New Roman"/>
          <w:b w:val="false"/>
          <w:i w:val="false"/>
          <w:color w:val="000000"/>
          <w:sz w:val="28"/>
        </w:rPr>
        <w:t xml:space="preserve">
      Настоящий Протокол вступает в силу со дня получения по </w:t>
      </w:r>
    </w:p>
    <w:bookmarkEnd w:id="2"/>
    <w:bookmarkStart w:name="z1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дипломатическим каналам последнего письменного уведомления о выполнении </w:t>
      </w:r>
    </w:p>
    <w:p>
      <w:pPr>
        <w:spacing w:after="0"/>
        <w:ind w:left="0"/>
        <w:jc w:val="both"/>
      </w:pPr>
      <w:r>
        <w:rPr>
          <w:rFonts w:ascii="Times New Roman"/>
          <w:b w:val="false"/>
          <w:i w:val="false"/>
          <w:color w:val="000000"/>
          <w:sz w:val="28"/>
        </w:rPr>
        <w:t xml:space="preserve">Сторонами внутригосударственных процедур, необходимых для его вступления в </w:t>
      </w:r>
    </w:p>
    <w:p>
      <w:pPr>
        <w:spacing w:after="0"/>
        <w:ind w:left="0"/>
        <w:jc w:val="both"/>
      </w:pPr>
      <w:r>
        <w:rPr>
          <w:rFonts w:ascii="Times New Roman"/>
          <w:b w:val="false"/>
          <w:i w:val="false"/>
          <w:color w:val="000000"/>
          <w:sz w:val="28"/>
        </w:rPr>
        <w:t xml:space="preserve">силу и прекращает свое действие одновременно с прекращением действия </w:t>
      </w:r>
    </w:p>
    <w:p>
      <w:pPr>
        <w:spacing w:after="0"/>
        <w:ind w:left="0"/>
        <w:jc w:val="both"/>
      </w:pPr>
      <w:r>
        <w:rPr>
          <w:rFonts w:ascii="Times New Roman"/>
          <w:b w:val="false"/>
          <w:i w:val="false"/>
          <w:color w:val="000000"/>
          <w:sz w:val="28"/>
        </w:rPr>
        <w:t>Соглашения.</w:t>
      </w:r>
    </w:p>
    <w:p>
      <w:pPr>
        <w:spacing w:after="0"/>
        <w:ind w:left="0"/>
        <w:jc w:val="both"/>
      </w:pPr>
      <w:r>
        <w:rPr>
          <w:rFonts w:ascii="Times New Roman"/>
          <w:b w:val="false"/>
          <w:i w:val="false"/>
          <w:color w:val="000000"/>
          <w:sz w:val="28"/>
        </w:rPr>
        <w:t xml:space="preserve">     Совершено в городе Астана "_____"________2000 года в двух подлинных </w:t>
      </w:r>
    </w:p>
    <w:p>
      <w:pPr>
        <w:spacing w:after="0"/>
        <w:ind w:left="0"/>
        <w:jc w:val="both"/>
      </w:pPr>
      <w:r>
        <w:rPr>
          <w:rFonts w:ascii="Times New Roman"/>
          <w:b w:val="false"/>
          <w:i w:val="false"/>
          <w:color w:val="000000"/>
          <w:sz w:val="28"/>
        </w:rPr>
        <w:t xml:space="preserve">экземплярах, каждый на казахском, белорусском и русском языках, причем все </w:t>
      </w:r>
    </w:p>
    <w:p>
      <w:pPr>
        <w:spacing w:after="0"/>
        <w:ind w:left="0"/>
        <w:jc w:val="both"/>
      </w:pPr>
      <w:r>
        <w:rPr>
          <w:rFonts w:ascii="Times New Roman"/>
          <w:b w:val="false"/>
          <w:i w:val="false"/>
          <w:color w:val="000000"/>
          <w:sz w:val="28"/>
        </w:rPr>
        <w:t>тексты имеют одинаковую юридическую силу.</w:t>
      </w:r>
    </w:p>
    <w:p>
      <w:pPr>
        <w:spacing w:after="0"/>
        <w:ind w:left="0"/>
        <w:jc w:val="both"/>
      </w:pPr>
      <w:r>
        <w:rPr>
          <w:rFonts w:ascii="Times New Roman"/>
          <w:b w:val="false"/>
          <w:i w:val="false"/>
          <w:color w:val="000000"/>
          <w:sz w:val="28"/>
        </w:rPr>
        <w:t xml:space="preserve">     В случае возникновения разногласий при толковании положений </w:t>
      </w:r>
    </w:p>
    <w:p>
      <w:pPr>
        <w:spacing w:after="0"/>
        <w:ind w:left="0"/>
        <w:jc w:val="both"/>
      </w:pPr>
      <w:r>
        <w:rPr>
          <w:rFonts w:ascii="Times New Roman"/>
          <w:b w:val="false"/>
          <w:i w:val="false"/>
          <w:color w:val="000000"/>
          <w:sz w:val="28"/>
        </w:rPr>
        <w:t>настоящего Протокола Стороны будут руководствоваться текстом на русском</w:t>
      </w:r>
    </w:p>
    <w:p>
      <w:pPr>
        <w:spacing w:after="0"/>
        <w:ind w:left="0"/>
        <w:jc w:val="both"/>
      </w:pPr>
      <w:r>
        <w:rPr>
          <w:rFonts w:ascii="Times New Roman"/>
          <w:b w:val="false"/>
          <w:i w:val="false"/>
          <w:color w:val="000000"/>
          <w:sz w:val="28"/>
        </w:rPr>
        <w:t>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Республики Беларусь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Республики Беларусь о трудовой </w:t>
      </w:r>
    </w:p>
    <w:p>
      <w:pPr>
        <w:spacing w:after="0"/>
        <w:ind w:left="0"/>
        <w:jc w:val="both"/>
      </w:pPr>
      <w:r>
        <w:rPr>
          <w:rFonts w:ascii="Times New Roman"/>
          <w:b w:val="false"/>
          <w:i w:val="false"/>
          <w:color w:val="000000"/>
          <w:sz w:val="28"/>
        </w:rPr>
        <w:t xml:space="preserve">            деятельности и социальной защите граждан Республики </w:t>
      </w:r>
    </w:p>
    <w:p>
      <w:pPr>
        <w:spacing w:after="0"/>
        <w:ind w:left="0"/>
        <w:jc w:val="both"/>
      </w:pPr>
      <w:r>
        <w:rPr>
          <w:rFonts w:ascii="Times New Roman"/>
          <w:b w:val="false"/>
          <w:i w:val="false"/>
          <w:color w:val="000000"/>
          <w:sz w:val="28"/>
        </w:rPr>
        <w:t>            Казахстан, работающих на территории Республики Беларусь,</w:t>
      </w:r>
    </w:p>
    <w:p>
      <w:pPr>
        <w:spacing w:after="0"/>
        <w:ind w:left="0"/>
        <w:jc w:val="both"/>
      </w:pPr>
      <w:r>
        <w:rPr>
          <w:rFonts w:ascii="Times New Roman"/>
          <w:b w:val="false"/>
          <w:i w:val="false"/>
          <w:color w:val="000000"/>
          <w:sz w:val="28"/>
        </w:rPr>
        <w:t xml:space="preserve">            и граждан Республики Беларусь, работающих на территории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Республики Беларусь, далее именуемые Стороны, стремясь к всестороннему развитию сотрудничества между Сторонами в области трудовой деятельности и социальной защиты граждан на территории обоих государств,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Действие настоящего Соглашения распространяется на лиц (далее именуются работники) и членов их семей, являющихся гражданами или имеющих постоянное местожительство на территории одного из государств (далее именуется Государство выезда) и осуществляющих временно свою трудовую деятельность в установленном порядке на предприятиях, в организациях всех форм собственности (далее именуются работодатели) другого государства (далее именуется Государство трудоустройства). </w:t>
      </w:r>
      <w:r>
        <w:br/>
      </w:r>
      <w:r>
        <w:rPr>
          <w:rFonts w:ascii="Times New Roman"/>
          <w:b w:val="false"/>
          <w:i w:val="false"/>
          <w:color w:val="000000"/>
          <w:sz w:val="28"/>
        </w:rPr>
        <w:t xml:space="preserve">
      Данное Соглашение не распространяется на: беженцев, лиц, специально приезжающих с целью получения образования, лиц свободных профессий, выезжающих на короткий срок.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 </w:t>
      </w:r>
      <w:r>
        <w:br/>
      </w:r>
      <w:r>
        <w:rPr>
          <w:rFonts w:ascii="Times New Roman"/>
          <w:b w:val="false"/>
          <w:i w:val="false"/>
          <w:color w:val="000000"/>
          <w:sz w:val="28"/>
        </w:rPr>
        <w:t xml:space="preserve">
      Органами, уполномоченными представлять Стороны в реализации настоящего Соглашения (далее именуются Уполномоченные Органы), выступают: </w:t>
      </w:r>
      <w:r>
        <w:br/>
      </w:r>
      <w:r>
        <w:rPr>
          <w:rFonts w:ascii="Times New Roman"/>
          <w:b w:val="false"/>
          <w:i w:val="false"/>
          <w:color w:val="000000"/>
          <w:sz w:val="28"/>
        </w:rPr>
        <w:t xml:space="preserve">
      с Казахстанской Стороны - Министерство труда и социальной защиты населения Республики Казахстан, </w:t>
      </w:r>
      <w:r>
        <w:br/>
      </w:r>
      <w:r>
        <w:rPr>
          <w:rFonts w:ascii="Times New Roman"/>
          <w:b w:val="false"/>
          <w:i w:val="false"/>
          <w:color w:val="000000"/>
          <w:sz w:val="28"/>
        </w:rPr>
        <w:t xml:space="preserve">
      с Белорусской Стороны - Министерство труда Республики Беларусь. Уполномоченные Органы имеют право привлекать компетентные органы Сторон для решения вопросов, вытекающих из настоящего Соглашения. </w:t>
      </w:r>
      <w:r>
        <w:br/>
      </w:r>
      <w:r>
        <w:rPr>
          <w:rFonts w:ascii="Times New Roman"/>
          <w:b w:val="false"/>
          <w:i w:val="false"/>
          <w:color w:val="000000"/>
          <w:sz w:val="28"/>
        </w:rPr>
        <w:t xml:space="preserve">
      Все вопросы, связанные с выполнением настоящего Соглашения, решаются путем взаимных консультаций между Уполномоченными Органами Сторон. С этой целью они могут создавать двусторонние рабочие группы.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получения работы работникам необходимо разрешение на трудоустройство соответствующего органа по труду Государства трудоустройства, выданное в порядке и на условиях, установленных законодательством этого государства. </w:t>
      </w:r>
      <w:r>
        <w:br/>
      </w:r>
      <w:r>
        <w:rPr>
          <w:rFonts w:ascii="Times New Roman"/>
          <w:b w:val="false"/>
          <w:i w:val="false"/>
          <w:color w:val="000000"/>
          <w:sz w:val="28"/>
        </w:rPr>
        <w:t xml:space="preserve">
      2. Разрешение на трудоустройство выдается на срок выполнения работы у определенного работодателя, но не более чем на один год. </w:t>
      </w:r>
      <w:r>
        <w:br/>
      </w:r>
      <w:r>
        <w:rPr>
          <w:rFonts w:ascii="Times New Roman"/>
          <w:b w:val="false"/>
          <w:i w:val="false"/>
          <w:color w:val="000000"/>
          <w:sz w:val="28"/>
        </w:rPr>
        <w:t xml:space="preserve">
      3. Разрешение, о котором идет речь в пункте 1 данной статьи, будет выдаваться при условии, что работник не будет заниматься никакой другой оплачиваемой деятельностью кроме той, на которую ему было выдано разрешение. </w:t>
      </w:r>
      <w:r>
        <w:br/>
      </w:r>
      <w:r>
        <w:rPr>
          <w:rFonts w:ascii="Times New Roman"/>
          <w:b w:val="false"/>
          <w:i w:val="false"/>
          <w:color w:val="000000"/>
          <w:sz w:val="28"/>
        </w:rPr>
        <w:t xml:space="preserve">
      Если будет установлено, что работник занимался другой оплачиваемой деятельностью или самовольно сменил работодателя, то разрешение будет аннулировано. </w:t>
      </w:r>
      <w:r>
        <w:br/>
      </w:r>
      <w:r>
        <w:rPr>
          <w:rFonts w:ascii="Times New Roman"/>
          <w:b w:val="false"/>
          <w:i w:val="false"/>
          <w:color w:val="000000"/>
          <w:sz w:val="28"/>
        </w:rPr>
        <w:t xml:space="preserve">
      4. При подписании трудового договора (контракта) работник берет на себя обязательство, что он не будет пребывать на территории Государства трудоустройства дольше срока, на который он получил разрешение, и не будет искать другой работы, кроме той, которая была предусмотрена этим разрешением. </w:t>
      </w:r>
      <w:r>
        <w:br/>
      </w:r>
      <w:r>
        <w:rPr>
          <w:rFonts w:ascii="Times New Roman"/>
          <w:b w:val="false"/>
          <w:i w:val="false"/>
          <w:color w:val="000000"/>
          <w:sz w:val="28"/>
        </w:rPr>
        <w:t xml:space="preserve">
      5. Для продолжения трудовых отношений с работником работодателю необходимо решить в установленном порядке вопрос о продлении разрешения на трудоустройство не позднее одного месяца до окончания срока его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Сторон признает (без легализации) дипломы, свидетельства об образовании, соответствующие документы о присвоении звания, ученой степени, разряда, квалификации и другие необходимые для осуществления трудовой деятельности документы и заверенный в установленном на территории Государства выезда порядке их перевод на государственный язык Государства трудоустройства или русский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Въезд работников и членов их семей на территорию Государства трудоустройства, пребывание и выезд из него регулируются законодательством этого государства. </w:t>
      </w:r>
      <w:r>
        <w:br/>
      </w:r>
      <w:r>
        <w:rPr>
          <w:rFonts w:ascii="Times New Roman"/>
          <w:b w:val="false"/>
          <w:i w:val="false"/>
          <w:color w:val="000000"/>
          <w:sz w:val="28"/>
        </w:rPr>
        <w:t xml:space="preserve">
      Въезд работников и членов их семей на территорию Государства трудоустройства допускается только при наличии медицинской справки, соответствующей требованиям компетентного органа этого государства. </w:t>
      </w:r>
      <w:r>
        <w:br/>
      </w:r>
      <w:r>
        <w:rPr>
          <w:rFonts w:ascii="Times New Roman"/>
          <w:b w:val="false"/>
          <w:i w:val="false"/>
          <w:color w:val="000000"/>
          <w:sz w:val="28"/>
        </w:rPr>
        <w:t xml:space="preserve">
      2. Ввоз работниками и членами их семей личного имущества, необходимых рабочих инструментов и оборудования на территорию Государства трудоустройства, а при возвращении - на территорию Государства выезда, а также вывоз товаров, приобретенных работниками и членами их семей на территории Государства трудоустройства, осуществляется в порядке, определяемом таможенным законодательством соответствующего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рамках настоящего Соглашения работники одного государства могут осуществлять трудовую деятельность на территории другого государства на основании: </w:t>
      </w:r>
      <w:r>
        <w:br/>
      </w:r>
      <w:r>
        <w:rPr>
          <w:rFonts w:ascii="Times New Roman"/>
          <w:b w:val="false"/>
          <w:i w:val="false"/>
          <w:color w:val="000000"/>
          <w:sz w:val="28"/>
        </w:rPr>
        <w:t xml:space="preserve">
      1) трудового договора (контракта), заключаемого между работодателем и работником на определенный срок; </w:t>
      </w:r>
      <w:r>
        <w:br/>
      </w:r>
      <w:r>
        <w:rPr>
          <w:rFonts w:ascii="Times New Roman"/>
          <w:b w:val="false"/>
          <w:i w:val="false"/>
          <w:color w:val="000000"/>
          <w:sz w:val="28"/>
        </w:rPr>
        <w:t xml:space="preserve">
      2) договора, заключаемого между субъектами хозяйственной деятельности обоих государств, целью которого является выполнение определенного объема работ или услуг на территории Государства трудоустройства. </w:t>
      </w:r>
      <w:r>
        <w:br/>
      </w:r>
      <w:r>
        <w:rPr>
          <w:rFonts w:ascii="Times New Roman"/>
          <w:b w:val="false"/>
          <w:i w:val="false"/>
          <w:color w:val="000000"/>
          <w:sz w:val="28"/>
        </w:rPr>
        <w:t xml:space="preserve">
      Трудовой договор (контракт) заключается работодателем с работником на государственном языке Государства трудоустройства или (и) русском языке в соответствии с трудовым законодательством этого государства и вручается работнику до его выезда на работу. </w:t>
      </w:r>
      <w:r>
        <w:br/>
      </w:r>
      <w:r>
        <w:rPr>
          <w:rFonts w:ascii="Times New Roman"/>
          <w:b w:val="false"/>
          <w:i w:val="false"/>
          <w:color w:val="000000"/>
          <w:sz w:val="28"/>
        </w:rPr>
        <w:t xml:space="preserve">
      В трудовом договоре (контракте) должны содержаться основные реквизиты работодателя и работника, профессиональные требования к работнику, сведения о характере работы, условиях труда и его оплаты, отчислениях из нее, продолжительности рабочего времени и времени отдыха, условиях проживания и плате за него, а также сроке действия трудового договора (контракта), условиях его расторжения, порядке покрытия путевых расходов. </w:t>
      </w:r>
      <w:r>
        <w:br/>
      </w:r>
      <w:r>
        <w:rPr>
          <w:rFonts w:ascii="Times New Roman"/>
          <w:b w:val="false"/>
          <w:i w:val="false"/>
          <w:color w:val="000000"/>
          <w:sz w:val="28"/>
        </w:rPr>
        <w:t xml:space="preserve">
      При окончании трудового договора (контракта) работодателем в трудовой книжке работника делается соответствующая запись и выдается справка о заработной плате за период работы помесячно. </w:t>
      </w:r>
      <w:r>
        <w:br/>
      </w:r>
      <w:r>
        <w:rPr>
          <w:rFonts w:ascii="Times New Roman"/>
          <w:b w:val="false"/>
          <w:i w:val="false"/>
          <w:color w:val="000000"/>
          <w:sz w:val="28"/>
        </w:rPr>
        <w:t xml:space="preserve">
      Трудовой договор (контракт) не может передаваться от одного работодателя другому работодателю. </w:t>
      </w:r>
      <w:r>
        <w:br/>
      </w:r>
      <w:r>
        <w:rPr>
          <w:rFonts w:ascii="Times New Roman"/>
          <w:b w:val="false"/>
          <w:i w:val="false"/>
          <w:color w:val="000000"/>
          <w:sz w:val="28"/>
        </w:rPr>
        <w:t xml:space="preserve">
      Если трудовой договор (контракт) расторгнут в связи с ликвидацией или реорганизацией предприятия (учреждения, организации), сокращением численности или штата работников, на работника распространяются льготы и компенсации согласно законодательству Государства трудоустройства для высвобожденных по указанным основаниям работников. В этом случае работник подлежит возвращению на территорию Государства выезда за счет средств работодателя.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Работники пользуются правами и выполняют обязанности, установленные трудовым законодательством Государства трудоустройства. </w:t>
      </w:r>
      <w:r>
        <w:br/>
      </w:r>
      <w:r>
        <w:rPr>
          <w:rFonts w:ascii="Times New Roman"/>
          <w:b w:val="false"/>
          <w:i w:val="false"/>
          <w:color w:val="000000"/>
          <w:sz w:val="28"/>
        </w:rPr>
        <w:t xml:space="preserve">
      По завершению срока действия трудового договора (контракта) в Государстве трудоустройства по месту постоянного жительства работнику предоставляется право на трудоустройство на общих основаниях. Пособие по безработице назначается и выплачивается по законодательству и за счет Государства выезда.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обязуются уважать и обеспечивать предусмотренные в настоящем Соглашении права всех работников и членов их семей, которые находятся на территории их государства или под их юрисдикцией, без какого бы то ни было различия в отношении пола, расы, цвета кожи, языка, религии или убеждений, политических взглядов, национального, этнического или социального происхождения, гражданства, возраста, экономического, имущественного, семейного положения или любого другого признака.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Налогообложение трудовых доходов работников, о которых идет речь в пункте 1 статьи 6, осуществляется в порядке и размерах, установленных законодательством Государства трудоустройства. Стороны не допускают двойного налогообложения заработанных работниками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виды пособий и выплат, предоставляемые работникам за счет средств государственного социального страхования, осуществляются в соответствии с национальным законодательством и за счет государства, которому вносятся страховые взносы. </w:t>
      </w:r>
      <w:r>
        <w:br/>
      </w:r>
      <w:r>
        <w:rPr>
          <w:rFonts w:ascii="Times New Roman"/>
          <w:b w:val="false"/>
          <w:i w:val="false"/>
          <w:color w:val="000000"/>
          <w:sz w:val="28"/>
        </w:rPr>
        <w:t xml:space="preserve">
      Другие виды пособий, выплат и компенсаций, проводимые за счет средств других государственных источников (местных бюджетов) выплачиваются государством, где постоянно проживает семья получателя пособия, и в соответствии с его национальным законодательством. </w:t>
      </w:r>
      <w:r>
        <w:br/>
      </w:r>
      <w:r>
        <w:rPr>
          <w:rFonts w:ascii="Times New Roman"/>
          <w:b w:val="false"/>
          <w:i w:val="false"/>
          <w:color w:val="000000"/>
          <w:sz w:val="28"/>
        </w:rPr>
        <w:t xml:space="preserve">
      Медицинское обслуживание работников и членов их семей осуществляется за счет работодателей на равных условиях с гражданами Государства трудоустройства.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Вопросы пенсионного обеспечения работников, о которых идет речь в пункте 1 статьи 6, и членов их семей регулируются Соглашением о гарантиях прав граждан государств-участников Содружества Независимых Государств в области пенсионного обеспечения от 13 марта 1992 года или (и) двухсторонними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Вопросы расследования несчастных случаев, а также возмещения работникам ущерба (вреда) вследствие увечья либо иного повреждения здоровья, полученного в связи с исполнением ими трудовых обязанностей, о которых идет речь в пункте 1 статьи 6, регулируются Соглашением о порядке расследования несчастных случаев на производстве, происшедших с работниками при нахождении их вне государств проживания от 9 декабря 1994 г. и Соглашением о взаимном признании прав на возмещение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от 9 сентября 1994 г. подписанными государствами-участниками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смерти работника работодатель организует перевозку тела и личного имущества умершего на территорию Государства выезда, несет все связанные с этим затраты и информирует дипломатическое или консульское представительство этого государства с предоставлением материалов по факту смерти.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по проезду работников и членов их семей от местожительства до пункта назначения, их путевые расходы, вызванные заболеванием или стационарным лечением, расходы по перевозке их личного имущества с территории Государства выезда на территорию Государства трудоустройства и те же расходы после окончания трудового договора (контракта) на обратный путь несет работодатель. </w:t>
      </w:r>
      <w:r>
        <w:br/>
      </w:r>
      <w:r>
        <w:rPr>
          <w:rFonts w:ascii="Times New Roman"/>
          <w:b w:val="false"/>
          <w:i w:val="false"/>
          <w:color w:val="000000"/>
          <w:sz w:val="28"/>
        </w:rPr>
        <w:t xml:space="preserve">
      В случае расторжения трудового договора (контракта) по инициативе работника названные расходы несет последний. </w:t>
      </w:r>
      <w:r>
        <w:br/>
      </w:r>
      <w:r>
        <w:rPr>
          <w:rFonts w:ascii="Times New Roman"/>
          <w:b w:val="false"/>
          <w:i w:val="false"/>
          <w:color w:val="000000"/>
          <w:sz w:val="28"/>
        </w:rPr>
        <w:t xml:space="preserve">
      Работодатель предоставляет работнику и членам его семьи жилье в соответствии с законодательством Государства трудоустройства.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Работники могут осуществлять перевод заработанных средств на территорию Государства выезда в соответствии с законодательством Государства трудоустройства и с учетом двусторонних и многосторонних соглашений, участниками которых являются Республика Казахстан и Республика Беларусь.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согласились, что они не несут ответственности за частичное или полное неисполнение обязательств работниками вследствие стихийных бедствий, ухудшения политической ситуации (военные действия, разрыв дипломатических отношений), делающих невозможным или невыгодным выполнение договорных обязательств. </w:t>
      </w:r>
      <w:r>
        <w:br/>
      </w:r>
      <w:r>
        <w:rPr>
          <w:rFonts w:ascii="Times New Roman"/>
          <w:b w:val="false"/>
          <w:i w:val="false"/>
          <w:color w:val="000000"/>
          <w:sz w:val="28"/>
        </w:rPr>
        <w:t xml:space="preserve">
      В случае несвоевременного выполнения обязательств по вышеуказанным причинам сроки выполнения передвигаются на весь период времени, в течение которого действуют такие обязательства, или выполнение обязательств аннулируется. </w:t>
      </w:r>
      <w:r>
        <w:br/>
      </w:r>
      <w:r>
        <w:rPr>
          <w:rFonts w:ascii="Times New Roman"/>
          <w:b w:val="false"/>
          <w:i w:val="false"/>
          <w:color w:val="000000"/>
          <w:sz w:val="28"/>
        </w:rPr>
        <w:t xml:space="preserve">
      Сторона, для которой выполнение обязательств становится невозможным, обязана известить об этом другую Сторону с приведением аргументов.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сотрудничать и оказывать взаимную помощь в целях содействия реализации настоящего Соглашения. </w:t>
      </w:r>
      <w:r>
        <w:br/>
      </w:r>
      <w:r>
        <w:rPr>
          <w:rFonts w:ascii="Times New Roman"/>
          <w:b w:val="false"/>
          <w:i w:val="false"/>
          <w:color w:val="000000"/>
          <w:sz w:val="28"/>
        </w:rPr>
        <w:t xml:space="preserve">
      Уполномоченные Органы информируют друг друга: </w:t>
      </w:r>
      <w:r>
        <w:br/>
      </w:r>
      <w:r>
        <w:rPr>
          <w:rFonts w:ascii="Times New Roman"/>
          <w:b w:val="false"/>
          <w:i w:val="false"/>
          <w:color w:val="000000"/>
          <w:sz w:val="28"/>
        </w:rPr>
        <w:t xml:space="preserve">
      о национальном законодательстве и других актах в области труда, занятости, эмиграции и иммиграции, в том числе об условиях жизни работников; </w:t>
      </w:r>
      <w:r>
        <w:br/>
      </w:r>
      <w:r>
        <w:rPr>
          <w:rFonts w:ascii="Times New Roman"/>
          <w:b w:val="false"/>
          <w:i w:val="false"/>
          <w:color w:val="000000"/>
          <w:sz w:val="28"/>
        </w:rPr>
        <w:t xml:space="preserve">
      о состоянии рынков труда государств; </w:t>
      </w:r>
      <w:r>
        <w:br/>
      </w:r>
      <w:r>
        <w:rPr>
          <w:rFonts w:ascii="Times New Roman"/>
          <w:b w:val="false"/>
          <w:i w:val="false"/>
          <w:color w:val="000000"/>
          <w:sz w:val="28"/>
        </w:rPr>
        <w:t xml:space="preserve">
      о количественном и качественном составе выезжающих (приезжающих) работников. </w:t>
      </w:r>
      <w:r>
        <w:br/>
      </w:r>
      <w:r>
        <w:rPr>
          <w:rFonts w:ascii="Times New Roman"/>
          <w:b w:val="false"/>
          <w:i w:val="false"/>
          <w:color w:val="000000"/>
          <w:sz w:val="28"/>
        </w:rPr>
        <w:t xml:space="preserve">
      При изменении ситуации на национальных рынках труда Стороны могут вводить ограничения на прием работников другой Стороны, о чем незамедлительно информируют друг друга. </w:t>
      </w:r>
      <w:r>
        <w:br/>
      </w:r>
      <w:r>
        <w:rPr>
          <w:rFonts w:ascii="Times New Roman"/>
          <w:b w:val="false"/>
          <w:i w:val="false"/>
          <w:color w:val="000000"/>
          <w:sz w:val="28"/>
        </w:rPr>
        <w:t xml:space="preserve">
      Уполномоченные Органы предпринимают необходимые меры с целью предотвращения трудоустройства работников посредниками, не имеющими соответствующих разрешений компетентных органов Государства выезда на осуществление такой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Любое лицо, проживающее на территории одного государства, может обратиться по вопросам, касающимся реализации настоящего Соглашения, непосредственно или через Уполномоченный Орган по месту проживания в Уполномоченный Орган другой Стороны. </w:t>
      </w:r>
      <w:r>
        <w:br/>
      </w:r>
      <w:r>
        <w:rPr>
          <w:rFonts w:ascii="Times New Roman"/>
          <w:b w:val="false"/>
          <w:i w:val="false"/>
          <w:color w:val="000000"/>
          <w:sz w:val="28"/>
        </w:rPr>
        <w:t xml:space="preserve">
      Уполномоченный Орган одной Стороны представляет Уполномоченному Органу другой Стороны по его запросам документы и архивные материалы, необходимые для назначения и выплаты пособий по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подлежит утверждению в соответствии с законодательством обоих государств. </w:t>
      </w:r>
      <w:r>
        <w:br/>
      </w:r>
      <w:r>
        <w:rPr>
          <w:rFonts w:ascii="Times New Roman"/>
          <w:b w:val="false"/>
          <w:i w:val="false"/>
          <w:color w:val="000000"/>
          <w:sz w:val="28"/>
        </w:rPr>
        <w:t xml:space="preserve">
      Стороны уведомляют друг друга путем обмена нотами о выполнении внутригосударственных процедур, необходимых для вступления настоящего Соглашения в силу. День получения последней ноты будет считаться датой вступления Соглашения в силу. </w:t>
      </w:r>
      <w:r>
        <w:br/>
      </w:r>
      <w:r>
        <w:rPr>
          <w:rFonts w:ascii="Times New Roman"/>
          <w:b w:val="false"/>
          <w:i w:val="false"/>
          <w:color w:val="000000"/>
          <w:sz w:val="28"/>
        </w:rPr>
        <w:t xml:space="preserve">
      2. Настоящее Соглашение заключается сроком на 5 лет. Его действие автоматически продлевается на каждый последующий год, если ни одна из Сторон не уведомит письменно другую Сторону о своем намерении прекратить его действие не менее, чем за 6 месяцев до истечения соответствующего срока действия Соглашения. </w:t>
      </w:r>
      <w:r>
        <w:br/>
      </w:r>
      <w:r>
        <w:rPr>
          <w:rFonts w:ascii="Times New Roman"/>
          <w:b w:val="false"/>
          <w:i w:val="false"/>
          <w:color w:val="000000"/>
          <w:sz w:val="28"/>
        </w:rPr>
        <w:t xml:space="preserve">
      В случае прекращения действия Соглашения его положения остаются в силе в отношении трудовых договоров (контрактов), заключенных работниками с работодателями, до истечения срока, на который они были заключены. </w:t>
      </w:r>
      <w:r>
        <w:br/>
      </w:r>
      <w:r>
        <w:rPr>
          <w:rFonts w:ascii="Times New Roman"/>
          <w:b w:val="false"/>
          <w:i w:val="false"/>
          <w:color w:val="000000"/>
          <w:sz w:val="28"/>
        </w:rPr>
        <w:t xml:space="preserve">
      3. Положения настоящего Соглашения могут изменяться и дополняться по </w:t>
      </w:r>
    </w:p>
    <w:bookmarkEnd w:id="4"/>
    <w:bookmarkStart w:name="z5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взаимному согласию Сторон, что оформляется соответствующими протоколами, </w:t>
      </w:r>
    </w:p>
    <w:p>
      <w:pPr>
        <w:spacing w:after="0"/>
        <w:ind w:left="0"/>
        <w:jc w:val="both"/>
      </w:pPr>
      <w:r>
        <w:rPr>
          <w:rFonts w:ascii="Times New Roman"/>
          <w:b w:val="false"/>
          <w:i w:val="false"/>
          <w:color w:val="000000"/>
          <w:sz w:val="28"/>
        </w:rPr>
        <w:t>которые будут составлять неотъемлемую часть настоящего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 Алматы 23 сентября 1997 г. в двух экземплярах, каждый </w:t>
      </w:r>
    </w:p>
    <w:p>
      <w:pPr>
        <w:spacing w:after="0"/>
        <w:ind w:left="0"/>
        <w:jc w:val="both"/>
      </w:pPr>
      <w:r>
        <w:rPr>
          <w:rFonts w:ascii="Times New Roman"/>
          <w:b w:val="false"/>
          <w:i w:val="false"/>
          <w:color w:val="000000"/>
          <w:sz w:val="28"/>
        </w:rPr>
        <w:t xml:space="preserve">на казахском, белорусском и русском языках, при этом все тексты имеют </w:t>
      </w:r>
    </w:p>
    <w:p>
      <w:pPr>
        <w:spacing w:after="0"/>
        <w:ind w:left="0"/>
        <w:jc w:val="both"/>
      </w:pPr>
      <w:r>
        <w:rPr>
          <w:rFonts w:ascii="Times New Roman"/>
          <w:b w:val="false"/>
          <w:i w:val="false"/>
          <w:color w:val="000000"/>
          <w:sz w:val="28"/>
        </w:rPr>
        <w:t xml:space="preserve">одинаковую силу. В случае разногласий по толкованию текста используется </w:t>
      </w:r>
    </w:p>
    <w:p>
      <w:pPr>
        <w:spacing w:after="0"/>
        <w:ind w:left="0"/>
        <w:jc w:val="both"/>
      </w:pPr>
      <w:r>
        <w:rPr>
          <w:rFonts w:ascii="Times New Roman"/>
          <w:b w:val="false"/>
          <w:i w:val="false"/>
          <w:color w:val="000000"/>
          <w:sz w:val="28"/>
        </w:rPr>
        <w:t>текст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Республики Беларусь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Польский В.Ф.)</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