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df6b" w14:textId="003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заседания Межгосударственного Совета государств-участников Таможенного союза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2000 года N 1492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организационные мероприятия, связанные с проведением 10 октября 2000 года в городе Астане заседания Межгосударственного Совета государств-участников Таможенного союза (далее - Совет), а также документационное и информационное обслуживание мероприятий в рамках заседания Совета в полном объеме, предусмотренном для встречи;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Республиканской гвардией Республики Казахстан (по согласованию) организовать встречу и проводы официальных делегаций государств-участников Таможенного союза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и обслуживанию членов официальных делегаций, экспертов, сопровождающих лиц и передовых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выделению гостиничных номеров для сотрудников службы охраны Президента Республики Казахстан в местах размещения официальных делегаций;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членов официальных делегаций и сопровождающих лиц автотранспортом;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официального приема от имени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чайного стола в зале VIP аэропорта города Астаны (при встрече и проводах);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выделению средств связи для закрепленных за официальными делегациями сотрудников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повышения уровня обслуживания делегаций государств-членов Совета закрепить за ними министерства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обеспечить в установленном законодательством порядке беспрепятственный пролет специальных самолетов глав государств, участвующих в заседании Совета,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техническое обслуживание, стоянку и заправку специальных самолетов.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официальных делегаций, участвующих в заседании Совета, общественный правопорядок в аэропорту, по маршрутам следования и в местах их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(вручение цветов главам делегаций) официальных делегаций, маршрутам следования, оформлению аэропорта и улиц города Астаны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освещение в средствах массовой информации мероприятий в рамках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иностранных дел Республики Казахстан выделить средства на проведение мероприятий в рамках заседания Совета за счет средств, предусмотренных в республиканском бюджете на 2000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3 октября 2000 года N 1492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Список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 Республики Казахстан, закрепленных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 делегациями государств-участников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Беларусь             ! Министерство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Республики Казахстан (З.Х.Какимжанов)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Кыргызская Республика           ! Министерство экономики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Казахстан (Ж.А.Кулекеев)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Российская Федерация            ! Министерство энергетики, индустрии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 торговли 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(В.С.Школьник)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Таджикистан          ! Министерство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Казахстан (М.Т.Есенбаев)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Петрова Г.В.)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