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df0f2" w14:textId="dcdf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10 декабря 1999 года N 1903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августа 2000 года N 1254. Утратило силу постановлением Правительства Республики Казахстан от 7 февраля 2008 года N 116.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Правительства РК от 12 августа 2000 года N 1254 утратило силу постановлением Правительства РК от 7 февраля 2008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подписания и подлежит официальному опубликованию).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10 декабря 1999 года N 1903 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P991903_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Инструкции о порядке назначения и выплаты государственных стипендий отдельным категориям обучающихся в государственных организациях образования" (САПП Республики Казахстан, 1999 г., N 54, ст. 538) следующие изменения и дополнения: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о порядке назначения и выплаты государственных стипендий отдельным категориям обучающихся в государственных организациях образования, утвержденной указанным постановлением: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"гранта (заказа)" заменить словами "заказа (гранта), а также государственных учреждений, предоставляющих начальное профессиональное образование";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после слов "организациях образования" дополнить словами: "предоставляющих начальное, среднее и высшее профессиональное образование";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 слова "2,15 кратном размере" заменить словами "2,45 кратном размере";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14 исключить;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19: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"гранту (заказу), получившим оценки "хорошо" и "отлично" заменить словами "заказу (гранту), получившим оценки "хорошо", "отлично";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"Всем успевающим (не имеющим задолженности по результатам экзаменационной сессии или неудовлетворительные оценки по результатам промежуточной аттестации) детям-сиротам и детям, оставшимся без попечения родителей, являющимся студентами, магистрантами, интернами высших учебных заведений, учащимся начальных и средних профессиональных учебных заведений, назначается государственная стипендия";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пункта 26 слова "трех" заменить словами "полутора".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2000 году реализацию данного постановления осуществить за счет и в пределах средств, предусмотренных в республиканском и местных бюджетах на выплату стипендий. В последующие годы предусматривать в составе расходов соответствующих бюджетов на указанные цели необходимые средства в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установленном порядке.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Настоящее постановление вступает в силу с 1 сентября 2000 года.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(Специалисты: Мартина Н.А.,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 Петрова Г.В.)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