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768" w14:textId="9ea2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7 декабря 1998 года N 1248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завершения конкурсного производства акционерного общества "АКПО" и, учитывая его важное стратегическое значение для экономики государства,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декабря 1998 года N 1248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акционерном обществе "АКПО" (город Актау)"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"минимальную цену за лот равную сумме неоплаченной части административных расходов и обязательств перед кредиторами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требований законодательства возможность признания торгов по лоту состоявшимися при единственном участнике.";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Предусмотреть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обеспечению условий для возобновления производства полистирола к 1 декабря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оплате всех расходов по содержанию объекта и персонала со дня подписания протокола о результатах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обязательств по погашению требований кредиторов третьей очереди по согласованному с Министерством энергетики, индустрии и торговли Республики Казахстан графику, являющемуся неотъемлемой частью договора купли-продажи;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 покупателя согласованной с Министерством энергетики, индустрии и торговли Республики Казахстан инвестиционной программы о возобновлении производственной деятельности предприятия.";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Министерству энергетики, индустрии и торговли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установленном законодательством Республики Казахстан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контроль за выполнением покупателем своих обязательств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купли-продажи конкурсной массы.".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