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a5af" w14:textId="742a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источников гамма-излучения закрытого типа с радионуклидом Кобальт-60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2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источников гамма-излучения закрытого типа с радионуклидом Кобальт-60 предназначенных для использования в гамма-терапевтических аппаратах типа "Агат-С" и "Агат-В3" через территорию Республики Казахстан из Российской Федерации в Кыргызскую Республику, поставляемых Государственным унитарным предприятием "Всерегионального объединения "Изотоп" (город Москва, Российская Федерация) для научно-исследовательского института онкологии и радиологии (город Бишкек, Кыргызская Республика), по контрактам N 09/02/98 от 9 апреля 1998 года; N 16/02/98 от 6 мая 1998 года в количест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груза железнодорожным транспортом по территории Республики Казахстан с соблюдением особых мер безопасности в соответствии с "Правилами перевозок опасных грузов", утвержденными на 15 заседании Совета по железнодорожному транспорту государств-участников Содружества от 5 апреля 1996 года" и другими нормативными правовыми актами по маршруту перемещения согласно при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источников гамма-излучения закрытого типа с радионуклидом Кобальт-60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 4 августа 2000 года N 12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личество товаров, поставляемы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сударственным унитарным предприя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Всерегионального объединения "Изотоп" для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сследовательского института онкологии и ради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ыргыз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  Тип источника       !Количе-!Цена в дол!Активность !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 !ство   !ларах США !суммарная  !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штук   !          !Ки не боле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Источники Кобальта-60         1     19400      5135.0    28444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па ГИК-8-4 (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09/02/98 от 9.04.98.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Источники Кобальта-60         7      8450         3.0    28444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па ГИК-К-10 (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6/02/98 от 6.05.98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                         8     27850      5138.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 4 августа 2000 года N 12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ршрут перемещения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амма-излучения закрыто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дионуклидом Кобальт-60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авок в 2000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сточников гамма-излучения закрытого типа радионуклидом Кобальт-60 осуществляется по следующему маршру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и перемещения по территории Российской Федерации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гинск - Оренбург - Илецк-1 (погранпереход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и перемещения по территор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йсан - Актюбинск - Джамбул - Луг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ст.Каинды - Бишкек (Кыргызская Республи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Научно-исследовательский институт онкологии и рад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Бишкек, Кыргызская Республи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